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82" w:rsidRPr="0070567A" w:rsidRDefault="005D6C82" w:rsidP="005D6C82">
      <w:pPr>
        <w:rPr>
          <w:sz w:val="24"/>
          <w:szCs w:val="24"/>
        </w:rPr>
      </w:pPr>
    </w:p>
    <w:p w:rsidR="00EB6B93" w:rsidRPr="0070567A" w:rsidRDefault="00D60674" w:rsidP="002B5BC9">
      <w:pPr>
        <w:pStyle w:val="a7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20180" cy="9347200"/>
            <wp:effectExtent l="19050" t="0" r="0" b="0"/>
            <wp:docPr id="1" name="Рисунок 0" descr="20251001_16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01_16052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018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EFD" w:rsidRPr="00AA04C1" w:rsidRDefault="002B5BC9" w:rsidP="00AA04C1">
      <w:pPr>
        <w:pStyle w:val="a7"/>
        <w:jc w:val="center"/>
        <w:rPr>
          <w:b/>
          <w:sz w:val="28"/>
          <w:szCs w:val="28"/>
        </w:rPr>
      </w:pPr>
      <w:r w:rsidRPr="00AA04C1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2B5BC9" w:rsidRPr="0070567A" w:rsidRDefault="002B5BC9" w:rsidP="002B5BC9">
      <w:pPr>
        <w:pStyle w:val="a7"/>
        <w:jc w:val="center"/>
        <w:rPr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675"/>
        <w:gridCol w:w="4678"/>
        <w:gridCol w:w="4723"/>
      </w:tblGrid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Учреждение</w:t>
            </w:r>
          </w:p>
        </w:tc>
        <w:tc>
          <w:tcPr>
            <w:tcW w:w="4723" w:type="dxa"/>
          </w:tcPr>
          <w:p w:rsidR="002B5BC9" w:rsidRPr="00EC2952" w:rsidRDefault="00A22BCA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Полное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название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EC2952" w:rsidRDefault="00A22BCA" w:rsidP="00A22BCA">
            <w:pPr>
              <w:shd w:val="clear" w:color="auto" w:fill="FFFFFF"/>
              <w:rPr>
                <w:color w:val="000000"/>
                <w:sz w:val="24"/>
                <w:szCs w:val="24"/>
                <w:lang w:val="ru-RU" w:eastAsia="ru-RU"/>
              </w:rPr>
            </w:pPr>
            <w:r w:rsidRPr="00EC2952">
              <w:rPr>
                <w:sz w:val="24"/>
                <w:szCs w:val="24"/>
                <w:lang w:val="ru-RU"/>
              </w:rPr>
              <w:t>дополнительная общеобразовательная общера</w:t>
            </w:r>
            <w:r w:rsidR="00B23386">
              <w:rPr>
                <w:sz w:val="24"/>
                <w:szCs w:val="24"/>
                <w:lang w:val="ru-RU"/>
              </w:rPr>
              <w:t>звивающая программа театральной студии</w:t>
            </w:r>
            <w:r w:rsidR="00EB5472">
              <w:rPr>
                <w:sz w:val="24"/>
                <w:szCs w:val="24"/>
                <w:lang w:val="ru-RU"/>
              </w:rPr>
              <w:t xml:space="preserve"> </w:t>
            </w:r>
            <w:r w:rsidR="00EC2952" w:rsidRPr="00EC2952">
              <w:rPr>
                <w:bCs/>
                <w:color w:val="000000"/>
                <w:sz w:val="24"/>
                <w:szCs w:val="24"/>
                <w:lang w:val="ru-RU" w:eastAsia="ru-RU"/>
              </w:rPr>
              <w:t>«Мирас»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Направленность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303254" w:rsidRDefault="002B5BC9" w:rsidP="00A22BCA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</w:rPr>
              <w:t>Художественн</w:t>
            </w:r>
            <w:r w:rsidR="00303254">
              <w:rPr>
                <w:sz w:val="24"/>
                <w:szCs w:val="24"/>
                <w:lang w:val="ru-RU"/>
              </w:rPr>
              <w:t>ая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Алиева РафиляМунировна</w:t>
            </w:r>
          </w:p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Срок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реализации</w:t>
            </w:r>
          </w:p>
        </w:tc>
        <w:tc>
          <w:tcPr>
            <w:tcW w:w="4723" w:type="dxa"/>
          </w:tcPr>
          <w:p w:rsidR="002B5BC9" w:rsidRPr="00EC2952" w:rsidRDefault="00EB6B93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2 года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Возраст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обучающихся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</w:rPr>
              <w:t>7-11</w:t>
            </w:r>
            <w:r w:rsidR="00EC2952" w:rsidRPr="00EC2952">
              <w:rPr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тип программы</w:t>
            </w:r>
          </w:p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вид программы</w:t>
            </w:r>
          </w:p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дополнительная</w:t>
            </w:r>
          </w:p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программа</w:t>
            </w:r>
          </w:p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общеразвивающая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Цель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EC2952" w:rsidRDefault="00EC2952" w:rsidP="00EC2952">
            <w:pPr>
              <w:shd w:val="clear" w:color="auto" w:fill="FFFFFF"/>
              <w:jc w:val="both"/>
              <w:rPr>
                <w:color w:val="291E1E"/>
                <w:sz w:val="24"/>
                <w:szCs w:val="24"/>
                <w:lang w:val="ru-RU" w:eastAsia="ru-RU"/>
              </w:rPr>
            </w:pPr>
            <w:r>
              <w:rPr>
                <w:color w:val="291E1E"/>
                <w:sz w:val="24"/>
                <w:szCs w:val="24"/>
                <w:lang w:val="ru-RU" w:eastAsia="ru-RU"/>
              </w:rPr>
              <w:t>ф</w:t>
            </w:r>
            <w:r w:rsidRPr="00EC2952">
              <w:rPr>
                <w:color w:val="291E1E"/>
                <w:sz w:val="24"/>
                <w:szCs w:val="24"/>
                <w:lang w:val="ru-RU" w:eastAsia="ru-RU"/>
              </w:rPr>
              <w:t>ормирование навыков актёрского мастерства посредством включения детей в театрализованную деятельность.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2B5BC9" w:rsidRPr="00EC2952" w:rsidRDefault="00EC2952" w:rsidP="00BD7961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EC2952" w:rsidRPr="00EC2952" w:rsidTr="00BD7961">
        <w:tc>
          <w:tcPr>
            <w:tcW w:w="675" w:type="dxa"/>
          </w:tcPr>
          <w:p w:rsidR="00EC2952" w:rsidRPr="00EC2952" w:rsidRDefault="00EC2952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C2952" w:rsidRPr="00EC2952" w:rsidRDefault="00EC2952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EC2952" w:rsidRPr="00703F03" w:rsidRDefault="00EC2952" w:rsidP="00DE2454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игры</w:t>
            </w:r>
          </w:p>
          <w:p w:rsidR="00EC2952" w:rsidRPr="00703F03" w:rsidRDefault="00EC2952" w:rsidP="00DE2454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ролевые игры (деловые)</w:t>
            </w:r>
          </w:p>
          <w:p w:rsidR="00EC2952" w:rsidRPr="00703F03" w:rsidRDefault="00EC2952" w:rsidP="00DE2454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тренинги (системы упражнений на взаимодействие в группе)</w:t>
            </w:r>
          </w:p>
          <w:p w:rsidR="00EC2952" w:rsidRPr="00E30C92" w:rsidRDefault="00EC2952" w:rsidP="00DE2454">
            <w:pPr>
              <w:rPr>
                <w:rFonts w:eastAsiaTheme="minorHAnsi"/>
                <w:kern w:val="2"/>
                <w:sz w:val="24"/>
                <w:szCs w:val="24"/>
              </w:rPr>
            </w:pPr>
            <w:r w:rsidRPr="00641AC6">
              <w:rPr>
                <w:rFonts w:eastAsiaTheme="minorHAnsi"/>
                <w:kern w:val="2"/>
                <w:sz w:val="24"/>
                <w:szCs w:val="24"/>
              </w:rPr>
              <w:t>викторины</w:t>
            </w:r>
          </w:p>
        </w:tc>
      </w:tr>
      <w:tr w:rsidR="00EC2952" w:rsidRPr="00EC2952" w:rsidTr="00BD7961">
        <w:tc>
          <w:tcPr>
            <w:tcW w:w="675" w:type="dxa"/>
          </w:tcPr>
          <w:p w:rsidR="00EC2952" w:rsidRPr="00EC2952" w:rsidRDefault="00EC2952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EC2952" w:rsidRPr="00EC2952" w:rsidRDefault="00EC2952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Формы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мониторинга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результативности</w:t>
            </w:r>
          </w:p>
        </w:tc>
        <w:tc>
          <w:tcPr>
            <w:tcW w:w="4723" w:type="dxa"/>
          </w:tcPr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входная диагностика</w:t>
            </w:r>
          </w:p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промежуточная аттестация</w:t>
            </w:r>
          </w:p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аттестация по завершению освоения образовательной программы</w:t>
            </w:r>
          </w:p>
        </w:tc>
      </w:tr>
      <w:tr w:rsidR="00EC2952" w:rsidRPr="00EC2952" w:rsidTr="00BD7961">
        <w:tc>
          <w:tcPr>
            <w:tcW w:w="675" w:type="dxa"/>
          </w:tcPr>
          <w:p w:rsidR="00EC2952" w:rsidRPr="00EC2952" w:rsidRDefault="00EC2952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EC2952" w:rsidRPr="00EC2952" w:rsidRDefault="00EC2952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Результативность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реализации</w:t>
            </w:r>
            <w:r w:rsidR="006E0F16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участие в конкурсах, выступления на мероприятиях 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B5BC9" w:rsidRPr="00DE2454" w:rsidRDefault="002B5BC9" w:rsidP="00BD7961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7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Рецензенты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7"/>
              <w:rPr>
                <w:sz w:val="24"/>
                <w:szCs w:val="24"/>
              </w:rPr>
            </w:pPr>
          </w:p>
        </w:tc>
      </w:tr>
    </w:tbl>
    <w:p w:rsidR="002B5BC9" w:rsidRPr="0070567A" w:rsidRDefault="002B5BC9" w:rsidP="002B5BC9">
      <w:pPr>
        <w:pStyle w:val="a7"/>
        <w:jc w:val="center"/>
        <w:rPr>
          <w:sz w:val="24"/>
          <w:szCs w:val="24"/>
        </w:rPr>
      </w:pPr>
    </w:p>
    <w:p w:rsidR="002B5BC9" w:rsidRPr="0070567A" w:rsidRDefault="002B5BC9" w:rsidP="005A5EFD">
      <w:pPr>
        <w:widowControl/>
        <w:shd w:val="clear" w:color="auto" w:fill="FFFFFF"/>
        <w:autoSpaceDE/>
        <w:autoSpaceDN/>
        <w:spacing w:line="360" w:lineRule="atLeast"/>
        <w:ind w:left="360"/>
        <w:rPr>
          <w:b/>
          <w:bCs/>
          <w:color w:val="141414"/>
          <w:sz w:val="24"/>
          <w:szCs w:val="24"/>
          <w:lang w:eastAsia="ru-RU"/>
        </w:rPr>
      </w:pPr>
    </w:p>
    <w:p w:rsidR="002B5BC9" w:rsidRPr="0070567A" w:rsidRDefault="002B5BC9" w:rsidP="005A5EFD">
      <w:pPr>
        <w:widowControl/>
        <w:shd w:val="clear" w:color="auto" w:fill="FFFFFF"/>
        <w:autoSpaceDE/>
        <w:autoSpaceDN/>
        <w:spacing w:line="360" w:lineRule="atLeast"/>
        <w:ind w:left="360"/>
        <w:rPr>
          <w:b/>
          <w:bCs/>
          <w:color w:val="141414"/>
          <w:sz w:val="24"/>
          <w:szCs w:val="24"/>
          <w:lang w:eastAsia="ru-RU"/>
        </w:rPr>
      </w:pPr>
    </w:p>
    <w:p w:rsidR="002B5BC9" w:rsidRPr="0070567A" w:rsidRDefault="002B5BC9" w:rsidP="005A5EFD">
      <w:pPr>
        <w:widowControl/>
        <w:shd w:val="clear" w:color="auto" w:fill="FFFFFF"/>
        <w:autoSpaceDE/>
        <w:autoSpaceDN/>
        <w:spacing w:line="360" w:lineRule="atLeast"/>
        <w:ind w:left="360"/>
        <w:rPr>
          <w:b/>
          <w:bCs/>
          <w:color w:val="141414"/>
          <w:sz w:val="24"/>
          <w:szCs w:val="24"/>
          <w:lang w:eastAsia="ru-RU"/>
        </w:rPr>
      </w:pPr>
    </w:p>
    <w:p w:rsidR="002B5BC9" w:rsidRPr="0070567A" w:rsidRDefault="002B5BC9" w:rsidP="0070567A">
      <w:pPr>
        <w:widowControl/>
        <w:shd w:val="clear" w:color="auto" w:fill="FFFFFF"/>
        <w:autoSpaceDE/>
        <w:autoSpaceDN/>
        <w:spacing w:line="360" w:lineRule="atLeast"/>
        <w:rPr>
          <w:b/>
          <w:bCs/>
          <w:color w:val="141414"/>
          <w:sz w:val="24"/>
          <w:szCs w:val="24"/>
          <w:lang w:eastAsia="ru-RU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-186127234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</w:rPr>
      </w:sdtEndPr>
      <w:sdtContent>
        <w:p w:rsidR="00AA04C1" w:rsidRDefault="00AA04C1" w:rsidP="002A5F1D">
          <w:pPr>
            <w:pStyle w:val="af0"/>
            <w:spacing w:line="36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</w:p>
        <w:p w:rsidR="00F66D8D" w:rsidRPr="00AA04C1" w:rsidRDefault="00F66D8D" w:rsidP="002A5F1D">
          <w:pPr>
            <w:pStyle w:val="af0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AA04C1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F66D8D" w:rsidRPr="009471FA" w:rsidRDefault="00F66D8D" w:rsidP="002A5F1D">
          <w:pPr>
            <w:spacing w:line="360" w:lineRule="auto"/>
          </w:pPr>
        </w:p>
        <w:p w:rsidR="00DE2454" w:rsidRPr="00DE2454" w:rsidRDefault="00DE2454" w:rsidP="002A5F1D">
          <w:pPr>
            <w:pStyle w:val="12"/>
            <w:tabs>
              <w:tab w:val="right" w:leader="dot" w:pos="9345"/>
            </w:tabs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DE2454">
            <w:rPr>
              <w:rFonts w:ascii="Times New Roman" w:hAnsi="Times New Roman" w:cs="Times New Roman"/>
              <w:sz w:val="24"/>
              <w:szCs w:val="24"/>
            </w:rPr>
            <w:t>Информационная карта программы …………………………………………………………………2</w:t>
          </w:r>
        </w:p>
        <w:p w:rsidR="00DE2454" w:rsidRP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 w:rsidRPr="00DE2454">
            <w:rPr>
              <w:sz w:val="24"/>
              <w:szCs w:val="24"/>
              <w:lang w:eastAsia="ru-RU"/>
            </w:rPr>
            <w:t>Пояснительная записка…………………………………………………</w:t>
          </w:r>
          <w:r>
            <w:rPr>
              <w:sz w:val="24"/>
              <w:szCs w:val="24"/>
              <w:lang w:eastAsia="ru-RU"/>
            </w:rPr>
            <w:t>….</w:t>
          </w:r>
          <w:r w:rsidRPr="00DE2454">
            <w:rPr>
              <w:sz w:val="24"/>
              <w:szCs w:val="24"/>
              <w:lang w:eastAsia="ru-RU"/>
            </w:rPr>
            <w:t>………………………….4</w:t>
          </w:r>
        </w:p>
        <w:p w:rsidR="00DE2454" w:rsidRP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 w:rsidRPr="00DE2454">
            <w:rPr>
              <w:sz w:val="24"/>
              <w:szCs w:val="24"/>
              <w:lang w:eastAsia="ru-RU"/>
            </w:rPr>
            <w:t>Учебный тематический план 1 г.о………………………………………………………</w:t>
          </w:r>
          <w:r>
            <w:rPr>
              <w:sz w:val="24"/>
              <w:szCs w:val="24"/>
              <w:lang w:eastAsia="ru-RU"/>
            </w:rPr>
            <w:t>.</w:t>
          </w:r>
          <w:r w:rsidR="002A5F1D">
            <w:rPr>
              <w:sz w:val="24"/>
              <w:szCs w:val="24"/>
              <w:lang w:eastAsia="ru-RU"/>
            </w:rPr>
            <w:t>…………...8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 w:rsidRPr="00DE2454">
            <w:rPr>
              <w:sz w:val="24"/>
              <w:szCs w:val="24"/>
              <w:lang w:eastAsia="ru-RU"/>
            </w:rPr>
            <w:t>Содержание программы 1 г.о. ………………</w:t>
          </w:r>
          <w:r>
            <w:rPr>
              <w:sz w:val="24"/>
              <w:szCs w:val="24"/>
              <w:lang w:eastAsia="ru-RU"/>
            </w:rPr>
            <w:t>……………………………………...</w:t>
          </w:r>
          <w:r w:rsidRPr="00DE2454">
            <w:rPr>
              <w:sz w:val="24"/>
              <w:szCs w:val="24"/>
              <w:lang w:eastAsia="ru-RU"/>
            </w:rPr>
            <w:t>………………</w:t>
          </w:r>
          <w:r w:rsidR="00763BC7">
            <w:rPr>
              <w:sz w:val="24"/>
              <w:szCs w:val="24"/>
              <w:lang w:eastAsia="ru-RU"/>
            </w:rPr>
            <w:t>.11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 xml:space="preserve">Учебный тематический план 2 </w:t>
          </w:r>
          <w:r w:rsidR="00763BC7">
            <w:rPr>
              <w:sz w:val="24"/>
              <w:szCs w:val="24"/>
              <w:lang w:eastAsia="ru-RU"/>
            </w:rPr>
            <w:t>г.о…………………………………………………………………..14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Содержание программы 2 г.</w:t>
          </w:r>
          <w:r w:rsidR="00763BC7">
            <w:rPr>
              <w:sz w:val="24"/>
              <w:szCs w:val="24"/>
              <w:lang w:eastAsia="ru-RU"/>
            </w:rPr>
            <w:t>о………………………………………………………………………..19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Организационно-педагогические усло</w:t>
          </w:r>
          <w:r w:rsidR="00763BC7">
            <w:rPr>
              <w:sz w:val="24"/>
              <w:szCs w:val="24"/>
              <w:lang w:eastAsia="ru-RU"/>
            </w:rPr>
            <w:t>вия программы……………………………………………22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Методическое обеспечение про</w:t>
          </w:r>
          <w:r w:rsidR="00763BC7">
            <w:rPr>
              <w:sz w:val="24"/>
              <w:szCs w:val="24"/>
              <w:lang w:eastAsia="ru-RU"/>
            </w:rPr>
            <w:t>граммы…………………………………………………………….23</w:t>
          </w:r>
        </w:p>
        <w:p w:rsidR="002406D9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Список литературы………………………………</w:t>
          </w:r>
          <w:r w:rsidR="00763BC7">
            <w:rPr>
              <w:sz w:val="24"/>
              <w:szCs w:val="24"/>
              <w:lang w:eastAsia="ru-RU"/>
            </w:rPr>
            <w:t>…………………………………………………..26</w:t>
          </w:r>
        </w:p>
        <w:p w:rsidR="00F66D8D" w:rsidRPr="00DE2454" w:rsidRDefault="002406D9" w:rsidP="002A5F1D">
          <w:pPr>
            <w:spacing w:line="360" w:lineRule="auto"/>
            <w:rPr>
              <w:lang w:eastAsia="ru-RU"/>
            </w:rPr>
          </w:pPr>
          <w:r>
            <w:rPr>
              <w:sz w:val="24"/>
              <w:szCs w:val="24"/>
              <w:lang w:eastAsia="ru-RU"/>
            </w:rPr>
            <w:t>Календарный учебный график………………………………………………………………………2</w:t>
          </w:r>
          <w:r w:rsidR="00763BC7">
            <w:rPr>
              <w:sz w:val="24"/>
              <w:szCs w:val="24"/>
              <w:lang w:eastAsia="ru-RU"/>
            </w:rPr>
            <w:t>7</w:t>
          </w:r>
        </w:p>
      </w:sdtContent>
    </w:sdt>
    <w:p w:rsidR="00F66D8D" w:rsidRDefault="00F66D8D" w:rsidP="002A5F1D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F66D8D" w:rsidRDefault="00F66D8D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B23386">
      <w:pPr>
        <w:widowControl/>
        <w:shd w:val="clear" w:color="auto" w:fill="FFFFFF"/>
        <w:autoSpaceDE/>
        <w:autoSpaceDN/>
        <w:spacing w:line="360" w:lineRule="atLeast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AA04C1">
      <w:pPr>
        <w:widowControl/>
        <w:shd w:val="clear" w:color="auto" w:fill="FFFFFF"/>
        <w:autoSpaceDE/>
        <w:autoSpaceDN/>
        <w:spacing w:line="360" w:lineRule="atLeast"/>
        <w:rPr>
          <w:b/>
          <w:bCs/>
          <w:color w:val="141414"/>
          <w:sz w:val="24"/>
          <w:szCs w:val="24"/>
          <w:lang w:eastAsia="ru-RU"/>
        </w:rPr>
      </w:pPr>
    </w:p>
    <w:p w:rsidR="00020558" w:rsidRDefault="00020558" w:rsidP="00020558">
      <w:pPr>
        <w:pStyle w:val="a7"/>
        <w:jc w:val="center"/>
        <w:outlineLvl w:val="0"/>
        <w:rPr>
          <w:b/>
          <w:sz w:val="28"/>
          <w:szCs w:val="28"/>
        </w:rPr>
      </w:pPr>
      <w:r w:rsidRPr="00537899">
        <w:rPr>
          <w:b/>
          <w:sz w:val="28"/>
          <w:szCs w:val="28"/>
        </w:rPr>
        <w:lastRenderedPageBreak/>
        <w:t>Пояснительная записка</w:t>
      </w:r>
    </w:p>
    <w:p w:rsidR="00020558" w:rsidRDefault="00020558" w:rsidP="00020558">
      <w:pPr>
        <w:pStyle w:val="a7"/>
        <w:jc w:val="center"/>
        <w:outlineLvl w:val="0"/>
        <w:rPr>
          <w:b/>
          <w:sz w:val="28"/>
          <w:szCs w:val="28"/>
        </w:rPr>
      </w:pPr>
    </w:p>
    <w:p w:rsidR="00020558" w:rsidRPr="00AC6D91" w:rsidRDefault="00020558" w:rsidP="00020558">
      <w:pPr>
        <w:shd w:val="clear" w:color="auto" w:fill="FFFFFF"/>
        <w:tabs>
          <w:tab w:val="left" w:pos="0"/>
          <w:tab w:val="left" w:pos="1075"/>
        </w:tabs>
        <w:suppressAutoHyphens/>
        <w:jc w:val="center"/>
        <w:rPr>
          <w:b/>
          <w:i/>
        </w:rPr>
      </w:pPr>
      <w:r w:rsidRPr="00FC2439">
        <w:t xml:space="preserve"> </w:t>
      </w:r>
      <w:r w:rsidRPr="00FC2439">
        <w:rPr>
          <w:color w:val="333333"/>
        </w:rPr>
        <w:t xml:space="preserve"> </w:t>
      </w:r>
      <w:r w:rsidRPr="00AC6D91">
        <w:rPr>
          <w:b/>
          <w:i/>
        </w:rPr>
        <w:t>Нормативно-правовое обеспечение программы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shd w:val="clear" w:color="auto" w:fill="FFFFFF"/>
        <w:autoSpaceDE/>
        <w:autoSpaceDN/>
        <w:contextualSpacing/>
        <w:jc w:val="both"/>
        <w:textAlignment w:val="baseline"/>
        <w:rPr>
          <w:color w:val="111111"/>
          <w:lang w:eastAsia="ru-RU"/>
        </w:rPr>
      </w:pPr>
      <w:r w:rsidRPr="00AC6D91">
        <w:rPr>
          <w:color w:val="111111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AC6D91">
        <w:t>(с изменениями на 31 июля 2025 года, редакция, действующая с 1 сентября 2025 года)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shd w:val="clear" w:color="auto" w:fill="FFFFFF"/>
        <w:autoSpaceDE/>
        <w:autoSpaceDN/>
        <w:contextualSpacing/>
        <w:jc w:val="both"/>
        <w:textAlignment w:val="baseline"/>
        <w:rPr>
          <w:color w:val="111111"/>
          <w:lang w:eastAsia="ru-RU"/>
        </w:rPr>
      </w:pPr>
      <w:r w:rsidRPr="00AC6D91"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shd w:val="clear" w:color="auto" w:fill="FFFFFF"/>
        <w:tabs>
          <w:tab w:val="left" w:pos="1134"/>
        </w:tabs>
        <w:autoSpaceDE/>
        <w:autoSpaceDN/>
        <w:contextualSpacing/>
        <w:jc w:val="both"/>
        <w:textAlignment w:val="baseline"/>
        <w:rPr>
          <w:color w:val="111111"/>
          <w:lang w:eastAsia="ru-RU"/>
        </w:rPr>
      </w:pPr>
      <w:r w:rsidRPr="00AC6D91">
        <w:rPr>
          <w:color w:val="111111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shd w:val="clear" w:color="auto" w:fill="FFFFFF"/>
        <w:tabs>
          <w:tab w:val="left" w:pos="1134"/>
        </w:tabs>
        <w:autoSpaceDE/>
        <w:autoSpaceDN/>
        <w:contextualSpacing/>
        <w:jc w:val="both"/>
        <w:textAlignment w:val="baseline"/>
        <w:rPr>
          <w:color w:val="111111"/>
          <w:lang w:eastAsia="ru-RU"/>
        </w:rPr>
      </w:pPr>
      <w:r w:rsidRPr="00AC6D91">
        <w:rPr>
          <w:color w:val="111111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</w:t>
      </w:r>
      <w:r w:rsidRPr="00AC6D91">
        <w:rPr>
          <w:color w:val="111111"/>
        </w:rPr>
        <w:t xml:space="preserve"> </w:t>
      </w:r>
      <w:r w:rsidRPr="00AC6D91">
        <w:rPr>
          <w:color w:val="111111"/>
          <w:lang w:eastAsia="ru-RU"/>
        </w:rPr>
        <w:t>национальных целях развития Российской Федерации на период до 2030 года и на</w:t>
      </w:r>
      <w:r w:rsidRPr="00AC6D91">
        <w:rPr>
          <w:color w:val="111111"/>
        </w:rPr>
        <w:t xml:space="preserve"> </w:t>
      </w:r>
      <w:r w:rsidRPr="00AC6D91">
        <w:rPr>
          <w:color w:val="111111"/>
          <w:lang w:eastAsia="ru-RU"/>
        </w:rPr>
        <w:t>перспективу до 2036 года»).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shd w:val="clear" w:color="auto" w:fill="FFFFFF"/>
        <w:tabs>
          <w:tab w:val="left" w:pos="1134"/>
        </w:tabs>
        <w:autoSpaceDE/>
        <w:autoSpaceDN/>
        <w:contextualSpacing/>
        <w:jc w:val="both"/>
        <w:textAlignment w:val="baseline"/>
        <w:rPr>
          <w:color w:val="111111"/>
          <w:lang w:eastAsia="ru-RU"/>
        </w:rPr>
      </w:pPr>
      <w:r w:rsidRPr="00AC6D91">
        <w:rPr>
          <w:color w:val="111111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shd w:val="clear" w:color="auto" w:fill="FFFFFF"/>
        <w:autoSpaceDE/>
        <w:autoSpaceDN/>
        <w:contextualSpacing/>
        <w:jc w:val="both"/>
        <w:textAlignment w:val="baseline"/>
        <w:rPr>
          <w:color w:val="111111"/>
          <w:lang w:eastAsia="ru-RU"/>
        </w:rPr>
      </w:pPr>
      <w:r w:rsidRPr="00AC6D91">
        <w:rPr>
          <w:color w:val="111111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shd w:val="clear" w:color="auto" w:fill="FFFFFF"/>
        <w:autoSpaceDE/>
        <w:autoSpaceDN/>
        <w:contextualSpacing/>
        <w:jc w:val="both"/>
        <w:textAlignment w:val="baseline"/>
        <w:rPr>
          <w:color w:val="111111"/>
          <w:lang w:eastAsia="ru-RU"/>
        </w:rPr>
      </w:pPr>
      <w:r w:rsidRPr="00AC6D91">
        <w:rPr>
          <w:color w:val="111111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shd w:val="clear" w:color="auto" w:fill="FFFFFF"/>
        <w:autoSpaceDE/>
        <w:autoSpaceDN/>
        <w:contextualSpacing/>
        <w:jc w:val="both"/>
        <w:textAlignment w:val="baseline"/>
        <w:rPr>
          <w:color w:val="111111"/>
          <w:lang w:eastAsia="ru-RU"/>
        </w:rPr>
      </w:pPr>
      <w:r w:rsidRPr="00AC6D91">
        <w:rPr>
          <w:color w:val="111111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shd w:val="clear" w:color="auto" w:fill="FFFFFF"/>
        <w:autoSpaceDE/>
        <w:autoSpaceDN/>
        <w:contextualSpacing/>
        <w:jc w:val="both"/>
        <w:textAlignment w:val="baseline"/>
        <w:rPr>
          <w:color w:val="111111"/>
          <w:lang w:eastAsia="ru-RU"/>
        </w:rPr>
      </w:pPr>
      <w:r w:rsidRPr="00AC6D91">
        <w:rPr>
          <w:color w:val="111111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shd w:val="clear" w:color="auto" w:fill="FFFFFF"/>
        <w:autoSpaceDE/>
        <w:autoSpaceDN/>
        <w:contextualSpacing/>
        <w:jc w:val="both"/>
        <w:textAlignment w:val="baseline"/>
        <w:rPr>
          <w:bCs/>
          <w:color w:val="1B1B1B"/>
        </w:rPr>
      </w:pPr>
      <w:r w:rsidRPr="00AC6D91"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autoSpaceDE/>
        <w:autoSpaceDN/>
        <w:contextualSpacing/>
        <w:jc w:val="both"/>
      </w:pPr>
      <w:r w:rsidRPr="00AC6D91">
        <w:rPr>
          <w:color w:val="111111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tabs>
          <w:tab w:val="left" w:pos="0"/>
          <w:tab w:val="left" w:pos="567"/>
        </w:tabs>
        <w:autoSpaceDE/>
        <w:autoSpaceDN/>
        <w:contextualSpacing/>
        <w:jc w:val="both"/>
      </w:pPr>
      <w:r w:rsidRPr="00AC6D91"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autoSpaceDE/>
        <w:autoSpaceDN/>
        <w:contextualSpacing/>
        <w:jc w:val="both"/>
      </w:pPr>
      <w:r w:rsidRPr="00AC6D91"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tabs>
          <w:tab w:val="left" w:pos="0"/>
          <w:tab w:val="left" w:pos="567"/>
        </w:tabs>
        <w:autoSpaceDE/>
        <w:autoSpaceDN/>
        <w:contextualSpacing/>
        <w:jc w:val="both"/>
      </w:pPr>
      <w:r w:rsidRPr="00AC6D91"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tabs>
          <w:tab w:val="left" w:pos="0"/>
          <w:tab w:val="left" w:pos="567"/>
        </w:tabs>
        <w:autoSpaceDE/>
        <w:autoSpaceDN/>
        <w:contextualSpacing/>
        <w:jc w:val="both"/>
      </w:pPr>
      <w:r w:rsidRPr="00AC6D91"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020558" w:rsidRPr="00AC6D91" w:rsidRDefault="00020558" w:rsidP="00020558">
      <w:pPr>
        <w:pStyle w:val="a5"/>
        <w:widowControl/>
        <w:numPr>
          <w:ilvl w:val="0"/>
          <w:numId w:val="36"/>
        </w:numPr>
        <w:autoSpaceDE/>
        <w:autoSpaceDN/>
        <w:contextualSpacing/>
        <w:jc w:val="both"/>
      </w:pPr>
      <w:r w:rsidRPr="00AC6D91"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020558" w:rsidRPr="00020558" w:rsidRDefault="00020558" w:rsidP="00020558">
      <w:pPr>
        <w:pStyle w:val="a5"/>
        <w:widowControl/>
        <w:numPr>
          <w:ilvl w:val="0"/>
          <w:numId w:val="36"/>
        </w:numPr>
        <w:autoSpaceDE/>
        <w:autoSpaceDN/>
        <w:contextualSpacing/>
        <w:jc w:val="both"/>
      </w:pPr>
      <w:r w:rsidRPr="00AC6D91">
        <w:t>Устав Муниципального бюджетного учреждения дополнительного образования «Дом детского творчества «Радуга талантов» Агры</w:t>
      </w:r>
      <w:r>
        <w:t>зского муниципального района РТ.</w:t>
      </w:r>
    </w:p>
    <w:p w:rsidR="00020558" w:rsidRDefault="00020558" w:rsidP="00020558">
      <w:pPr>
        <w:shd w:val="clear" w:color="auto" w:fill="FFFFFF"/>
        <w:tabs>
          <w:tab w:val="left" w:pos="541"/>
          <w:tab w:val="left" w:pos="709"/>
        </w:tabs>
        <w:ind w:firstLine="539"/>
        <w:jc w:val="both"/>
        <w:rPr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lastRenderedPageBreak/>
        <w:t>Н</w:t>
      </w:r>
      <w:r w:rsidRPr="00314883">
        <w:rPr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b/>
          <w:i/>
          <w:kern w:val="2"/>
          <w:sz w:val="24"/>
          <w:szCs w:val="24"/>
        </w:rPr>
        <w:t xml:space="preserve">: </w:t>
      </w:r>
      <w:r w:rsidRPr="00B128C2">
        <w:rPr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</w:t>
      </w:r>
    </w:p>
    <w:p w:rsidR="00020558" w:rsidRPr="00020558" w:rsidRDefault="00020558" w:rsidP="00020558">
      <w:pPr>
        <w:shd w:val="clear" w:color="auto" w:fill="FFFFFF"/>
        <w:tabs>
          <w:tab w:val="left" w:pos="541"/>
          <w:tab w:val="left" w:pos="709"/>
        </w:tabs>
        <w:ind w:firstLine="539"/>
        <w:jc w:val="both"/>
        <w:rPr>
          <w:kern w:val="2"/>
          <w:sz w:val="24"/>
          <w:szCs w:val="24"/>
        </w:rPr>
      </w:pPr>
    </w:p>
    <w:p w:rsidR="005D6C82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Новые образовательные стандарты нашего времени предъявляют к работникам образования более высокие требования. Одной из важных педагогических задач становится повышение общекультурного уровня школьника. Формирование у учащихся художественно - эстетического вкуса и потребности  духовной культуры является одной из важных задач воспитательного процесса.</w:t>
      </w:r>
    </w:p>
    <w:p w:rsidR="00020558" w:rsidRPr="0070567A" w:rsidRDefault="00020558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Особенности театрального искусства – массовость, зрелищность, синтетичность – предполагают ряд богатых возможностей, как в развивающее - 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театральном коллективе  сочетаются с занятиями танцем, музыкой, изобразительным искусством и прикладными ремесла</w:t>
      </w:r>
      <w:r w:rsidRPr="0070567A">
        <w:rPr>
          <w:color w:val="291E1E"/>
          <w:sz w:val="24"/>
          <w:szCs w:val="24"/>
          <w:lang w:eastAsia="ru-RU"/>
        </w:rPr>
        <w:softHyphen/>
        <w:t>ми.</w:t>
      </w:r>
    </w:p>
    <w:p w:rsidR="00020558" w:rsidRPr="0070567A" w:rsidRDefault="00020558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020558" w:rsidRPr="0070567A" w:rsidRDefault="00020558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Театральное искусство имеет незаменимые возможности духовно-нравственного воздействия. Ребёнок, оказавшийся в позиции актёра-исполнителя,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 w:rsidR="00020558" w:rsidRPr="0070567A" w:rsidRDefault="00020558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Театр - искусство коллективное, и творцом в театральном искусстве яв</w:t>
      </w:r>
      <w:r w:rsidRPr="0070567A">
        <w:rPr>
          <w:color w:val="291E1E"/>
          <w:sz w:val="24"/>
          <w:szCs w:val="24"/>
          <w:lang w:eastAsia="ru-RU"/>
        </w:rPr>
        <w:softHyphen/>
        <w:t>ляется не отдельно взятый человек, а коллектив, творческий ансамбль, который, по сути, и есть автор спектакля. Посему процесс его коллективной подготовки, где у каждого воспитанника - своя творческая задача, дает ре</w:t>
      </w:r>
      <w:r w:rsidRPr="0070567A">
        <w:rPr>
          <w:color w:val="291E1E"/>
          <w:sz w:val="24"/>
          <w:szCs w:val="24"/>
          <w:lang w:eastAsia="ru-RU"/>
        </w:rPr>
        <w:softHyphen/>
        <w:t>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</w:t>
      </w:r>
    </w:p>
    <w:p w:rsidR="00020558" w:rsidRPr="0070567A" w:rsidRDefault="00020558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 В основе дополнительной  образовательная программы лежит идея 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</w:t>
      </w:r>
    </w:p>
    <w:p w:rsidR="00020558" w:rsidRPr="0070567A" w:rsidRDefault="00020558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Данная образовательная программа </w:t>
      </w:r>
      <w:r w:rsidRPr="0070567A">
        <w:rPr>
          <w:b/>
          <w:bCs/>
          <w:color w:val="291E1E"/>
          <w:sz w:val="24"/>
          <w:szCs w:val="24"/>
          <w:lang w:eastAsia="ru-RU"/>
        </w:rPr>
        <w:t>актуальна</w:t>
      </w:r>
      <w:r w:rsidRPr="0070567A">
        <w:rPr>
          <w:color w:val="291E1E"/>
          <w:sz w:val="24"/>
          <w:szCs w:val="24"/>
          <w:lang w:eastAsia="ru-RU"/>
        </w:rPr>
        <w:t>, так как именно в театральном коллективе успешно происходит преодоление закомплексованности ребенка и ориентирована на всестороннее развитие личности, его неповторимой индивидуальности. Театрализованные занятия выполняют одновременно познавательную, воспитательную и развивающую функции и ни в коей мере не сводятся только к подготовке выступлений.</w:t>
      </w:r>
    </w:p>
    <w:p w:rsidR="00020558" w:rsidRPr="0070567A" w:rsidRDefault="00020558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Посещение занятий способствует развитию у школьников наблюдательности, фантазии, учит образному восприятию окружающего мира, вводит детей в мир прекрасного, пробуждает способность к состраданию и сопереживанию, развивает речь, активизирует мышление и познавательный интерес, а главное – раскрепощает творческие возможности ребенка и помогает его психологической адаптации в детском коллективе.</w:t>
      </w:r>
    </w:p>
    <w:p w:rsidR="006E0F16" w:rsidRDefault="006E0F16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Новизна </w:t>
      </w:r>
      <w:r w:rsidRPr="0070567A">
        <w:rPr>
          <w:color w:val="291E1E"/>
          <w:sz w:val="24"/>
          <w:szCs w:val="24"/>
          <w:lang w:eastAsia="ru-RU"/>
        </w:rPr>
        <w:t xml:space="preserve">программы в том, что в ней систематизированы средства и методы театрально-игровой деятельности, обосновано использование разных видов детской творческой </w:t>
      </w:r>
      <w:r w:rsidR="00020558">
        <w:rPr>
          <w:color w:val="291E1E"/>
          <w:sz w:val="24"/>
          <w:szCs w:val="24"/>
          <w:lang w:eastAsia="ru-RU"/>
        </w:rPr>
        <w:t xml:space="preserve">                      </w:t>
      </w:r>
      <w:r w:rsidRPr="0070567A">
        <w:rPr>
          <w:color w:val="291E1E"/>
          <w:sz w:val="24"/>
          <w:szCs w:val="24"/>
          <w:lang w:eastAsia="ru-RU"/>
        </w:rPr>
        <w:lastRenderedPageBreak/>
        <w:t>деятельности в процессе театрального воплощения.</w:t>
      </w:r>
    </w:p>
    <w:p w:rsidR="00020558" w:rsidRPr="0070567A" w:rsidRDefault="00020558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Pr="0070567A" w:rsidRDefault="005A5EFD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Отличительная  особенность</w:t>
      </w:r>
      <w:r w:rsidRPr="0070567A">
        <w:rPr>
          <w:color w:val="291E1E"/>
          <w:sz w:val="24"/>
          <w:szCs w:val="24"/>
          <w:lang w:eastAsia="ru-RU"/>
        </w:rPr>
        <w:t xml:space="preserve"> программы </w:t>
      </w:r>
      <w:r w:rsidR="005D6C82" w:rsidRPr="0070567A">
        <w:rPr>
          <w:color w:val="291E1E"/>
          <w:sz w:val="24"/>
          <w:szCs w:val="24"/>
          <w:lang w:eastAsia="ru-RU"/>
        </w:rPr>
        <w:t xml:space="preserve"> в том, что на занятии одновременно используются фрагменты разных тем и разделов. Обязательным элементом занятий является игра. Занятия строятся на принципе добровольного вовлечения в игру. Через игру дети находят новые средства самовыражения, обеспечивают мотивацию познания себя, других учащихся, окружающего мира. Занятия в театральном коллективе не только развивают творческие способности, но и формируют его коммуникативную культуру, значимость и необходимость в общем деле, индивидуальность в исполняемой роли. Главное, чтобы учащиеся ощутили удовольствие от творческого процесса, успешность и радость общения друг с другом.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Педагогическая целесообразность </w:t>
      </w:r>
      <w:r w:rsidRPr="0070567A">
        <w:rPr>
          <w:color w:val="291E1E"/>
          <w:sz w:val="24"/>
          <w:szCs w:val="24"/>
          <w:lang w:eastAsia="ru-RU"/>
        </w:rPr>
        <w:t>программы состоит во включении механизма воспитания каждого члена коллектива.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Национально – региональный компонент</w:t>
      </w:r>
      <w:r w:rsidRPr="0070567A">
        <w:rPr>
          <w:color w:val="291E1E"/>
          <w:sz w:val="24"/>
          <w:szCs w:val="24"/>
          <w:lang w:eastAsia="ru-RU"/>
        </w:rPr>
        <w:t> реализуетс</w:t>
      </w:r>
      <w:r w:rsidR="005A5EFD" w:rsidRPr="0070567A">
        <w:rPr>
          <w:color w:val="291E1E"/>
          <w:sz w:val="24"/>
          <w:szCs w:val="24"/>
          <w:lang w:eastAsia="ru-RU"/>
        </w:rPr>
        <w:t>я через беседы о творчестве татарских</w:t>
      </w:r>
      <w:r w:rsidRPr="0070567A">
        <w:rPr>
          <w:color w:val="291E1E"/>
          <w:sz w:val="24"/>
          <w:szCs w:val="24"/>
          <w:lang w:eastAsia="ru-RU"/>
        </w:rPr>
        <w:t xml:space="preserve"> писателей, поэтов, чер</w:t>
      </w:r>
      <w:r w:rsidR="005A5EFD" w:rsidRPr="0070567A">
        <w:rPr>
          <w:color w:val="291E1E"/>
          <w:sz w:val="24"/>
          <w:szCs w:val="24"/>
          <w:lang w:eastAsia="ru-RU"/>
        </w:rPr>
        <w:t xml:space="preserve">ез ознакомление  с историей татарского </w:t>
      </w:r>
      <w:r w:rsidRPr="0070567A">
        <w:rPr>
          <w:color w:val="291E1E"/>
          <w:sz w:val="24"/>
          <w:szCs w:val="24"/>
          <w:lang w:eastAsia="ru-RU"/>
        </w:rPr>
        <w:t xml:space="preserve"> театра и с изве</w:t>
      </w:r>
      <w:r w:rsidR="005A5EFD" w:rsidRPr="0070567A">
        <w:rPr>
          <w:color w:val="291E1E"/>
          <w:sz w:val="24"/>
          <w:szCs w:val="24"/>
          <w:lang w:eastAsia="ru-RU"/>
        </w:rPr>
        <w:t>стными театральными деятелями РТ</w:t>
      </w:r>
      <w:r w:rsidRPr="0070567A">
        <w:rPr>
          <w:color w:val="291E1E"/>
          <w:sz w:val="24"/>
          <w:szCs w:val="24"/>
          <w:lang w:eastAsia="ru-RU"/>
        </w:rPr>
        <w:t>, через театрализо</w:t>
      </w:r>
      <w:r w:rsidR="005A5EFD" w:rsidRPr="0070567A">
        <w:rPr>
          <w:color w:val="291E1E"/>
          <w:sz w:val="24"/>
          <w:szCs w:val="24"/>
          <w:lang w:eastAsia="ru-RU"/>
        </w:rPr>
        <w:t xml:space="preserve">ванные постановки на основе </w:t>
      </w:r>
      <w:r w:rsidRPr="0070567A">
        <w:rPr>
          <w:color w:val="291E1E"/>
          <w:sz w:val="24"/>
          <w:szCs w:val="24"/>
          <w:lang w:eastAsia="ru-RU"/>
        </w:rPr>
        <w:t xml:space="preserve"> фольклора.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Характеристика программы:</w:t>
      </w:r>
    </w:p>
    <w:p w:rsidR="005D6C82" w:rsidRPr="0070567A" w:rsidRDefault="005D6C82" w:rsidP="00E45C1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тип</w:t>
      </w:r>
      <w:r w:rsidRPr="0070567A">
        <w:rPr>
          <w:color w:val="141414"/>
          <w:sz w:val="24"/>
          <w:szCs w:val="24"/>
          <w:lang w:eastAsia="ru-RU"/>
        </w:rPr>
        <w:t> – дополнительная общеобразовательная – дополнительная общеразвивающая;</w:t>
      </w:r>
    </w:p>
    <w:p w:rsidR="005D6C82" w:rsidRPr="0070567A" w:rsidRDefault="005D6C82" w:rsidP="00E45C1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вид</w:t>
      </w:r>
      <w:r w:rsidRPr="0070567A">
        <w:rPr>
          <w:color w:val="141414"/>
          <w:sz w:val="24"/>
          <w:szCs w:val="24"/>
          <w:lang w:eastAsia="ru-RU"/>
        </w:rPr>
        <w:t> – модифицированная;</w:t>
      </w:r>
    </w:p>
    <w:p w:rsidR="005D6C82" w:rsidRPr="0070567A" w:rsidRDefault="005D6C82" w:rsidP="00E45C1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форма</w:t>
      </w:r>
      <w:r w:rsidRPr="0070567A">
        <w:rPr>
          <w:color w:val="141414"/>
          <w:sz w:val="24"/>
          <w:szCs w:val="24"/>
          <w:lang w:eastAsia="ru-RU"/>
        </w:rPr>
        <w:t> –  интегрированная;</w:t>
      </w:r>
    </w:p>
    <w:p w:rsidR="005D6C82" w:rsidRPr="0070567A" w:rsidRDefault="005D6C82" w:rsidP="00E45C1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направленность</w:t>
      </w:r>
      <w:r w:rsidRPr="0070567A">
        <w:rPr>
          <w:color w:val="141414"/>
          <w:sz w:val="24"/>
          <w:szCs w:val="24"/>
          <w:lang w:eastAsia="ru-RU"/>
        </w:rPr>
        <w:t>(профиль) программы- художественная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Адресат программы: </w:t>
      </w:r>
      <w:r w:rsidR="005A5EFD" w:rsidRPr="0070567A">
        <w:rPr>
          <w:color w:val="291E1E"/>
          <w:sz w:val="24"/>
          <w:szCs w:val="24"/>
          <w:lang w:eastAsia="ru-RU"/>
        </w:rPr>
        <w:t xml:space="preserve"> (</w:t>
      </w:r>
      <w:r w:rsidR="008C2AFA">
        <w:rPr>
          <w:color w:val="291E1E"/>
          <w:sz w:val="24"/>
          <w:szCs w:val="24"/>
          <w:lang w:eastAsia="ru-RU"/>
        </w:rPr>
        <w:t xml:space="preserve">дети </w:t>
      </w:r>
      <w:r w:rsidR="005A5EFD" w:rsidRPr="0070567A">
        <w:rPr>
          <w:color w:val="291E1E"/>
          <w:sz w:val="24"/>
          <w:szCs w:val="24"/>
          <w:lang w:eastAsia="ru-RU"/>
        </w:rPr>
        <w:t>7-11</w:t>
      </w:r>
      <w:r w:rsidRPr="0070567A">
        <w:rPr>
          <w:color w:val="291E1E"/>
          <w:sz w:val="24"/>
          <w:szCs w:val="24"/>
          <w:lang w:eastAsia="ru-RU"/>
        </w:rPr>
        <w:t xml:space="preserve"> лет);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Набор осуществляется по желанию детей, родителей (законных представителей); в соответствии с Уставом учреждения, на основании следующих документов: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• Письменного заявления родителей (законных представителей)</w:t>
      </w:r>
    </w:p>
    <w:p w:rsidR="00EC2952" w:rsidRDefault="005D6C82" w:rsidP="00E45C12">
      <w:pPr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количество учащихся в группе</w:t>
      </w:r>
      <w:r w:rsidRPr="0070567A">
        <w:rPr>
          <w:color w:val="141414"/>
          <w:sz w:val="24"/>
          <w:szCs w:val="24"/>
          <w:lang w:eastAsia="ru-RU"/>
        </w:rPr>
        <w:t xml:space="preserve"> согласно локальным актам </w:t>
      </w:r>
    </w:p>
    <w:p w:rsidR="00AA04C1" w:rsidRPr="00EC2952" w:rsidRDefault="00AA04C1" w:rsidP="00AA04C1">
      <w:pPr>
        <w:widowControl/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98"/>
        <w:gridCol w:w="2445"/>
        <w:gridCol w:w="2557"/>
      </w:tblGrid>
      <w:tr w:rsidR="005D6C82" w:rsidRPr="0070567A" w:rsidTr="005A5EFD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5D6C82" w:rsidRPr="0070567A" w:rsidTr="005A5EFD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1-</w:t>
            </w:r>
            <w:r w:rsidR="00EB6B93" w:rsidRPr="0070567A">
              <w:rPr>
                <w:sz w:val="24"/>
                <w:szCs w:val="24"/>
                <w:lang w:eastAsia="ru-RU"/>
              </w:rPr>
              <w:t>2</w:t>
            </w:r>
            <w:r w:rsidRPr="0070567A">
              <w:rPr>
                <w:sz w:val="24"/>
                <w:szCs w:val="24"/>
                <w:lang w:eastAsia="ru-RU"/>
              </w:rPr>
              <w:t xml:space="preserve"> й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не м</w:t>
            </w:r>
            <w:r w:rsidR="006E0F16">
              <w:rPr>
                <w:sz w:val="24"/>
                <w:szCs w:val="24"/>
                <w:lang w:eastAsia="ru-RU"/>
              </w:rPr>
              <w:t>енее 10</w:t>
            </w:r>
            <w:r w:rsidRPr="0070567A">
              <w:rPr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7-11</w:t>
            </w:r>
            <w:r w:rsidR="005D6C82" w:rsidRPr="0070567A">
              <w:rPr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2A5F1D" w:rsidRPr="006E0F16" w:rsidRDefault="006E0F16" w:rsidP="006E0F16">
      <w:pPr>
        <w:shd w:val="clear" w:color="auto" w:fill="FFFFFF"/>
        <w:spacing w:before="180" w:after="180" w:line="300" w:lineRule="atLeast"/>
        <w:jc w:val="center"/>
        <w:rPr>
          <w:b/>
          <w:i/>
          <w:sz w:val="24"/>
          <w:szCs w:val="24"/>
          <w:lang w:eastAsia="ru-RU"/>
        </w:rPr>
      </w:pPr>
      <w:r w:rsidRPr="006E0F16">
        <w:rPr>
          <w:b/>
          <w:i/>
          <w:sz w:val="24"/>
          <w:szCs w:val="24"/>
          <w:lang w:eastAsia="ru-RU"/>
        </w:rPr>
        <w:t>Количество часов по годам:</w:t>
      </w: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72"/>
        <w:gridCol w:w="1513"/>
        <w:gridCol w:w="1839"/>
        <w:gridCol w:w="1976"/>
      </w:tblGrid>
      <w:tr w:rsidR="005D6C82" w:rsidRPr="0070567A" w:rsidTr="00EB6B93">
        <w:trPr>
          <w:trHeight w:val="30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Общее количество часов в год</w:t>
            </w:r>
          </w:p>
        </w:tc>
      </w:tr>
      <w:tr w:rsidR="005D6C82" w:rsidRPr="0070567A" w:rsidTr="00EB6B93">
        <w:trPr>
          <w:trHeight w:val="39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6E0F16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1 г.о.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3</w:t>
            </w:r>
            <w:r w:rsidR="00413C3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413C3B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144</w:t>
            </w:r>
          </w:p>
        </w:tc>
      </w:tr>
      <w:tr w:rsidR="005D6C82" w:rsidRPr="0070567A" w:rsidTr="00EB6B93">
        <w:trPr>
          <w:trHeight w:val="39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6E0F16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2г.о.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6E0F16">
            <w:pPr>
              <w:spacing w:before="180" w:after="180" w:line="300" w:lineRule="atLeast"/>
              <w:jc w:val="center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144</w:t>
            </w:r>
          </w:p>
        </w:tc>
      </w:tr>
    </w:tbl>
    <w:p w:rsidR="005D6C82" w:rsidRPr="0070567A" w:rsidRDefault="005D6C82" w:rsidP="002A5F1D">
      <w:pPr>
        <w:shd w:val="clear" w:color="auto" w:fill="FFFFFF"/>
        <w:spacing w:before="180" w:after="180" w:line="300" w:lineRule="atLeast"/>
        <w:jc w:val="center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Срок освоения программы</w:t>
      </w:r>
    </w:p>
    <w:p w:rsidR="005D6C82" w:rsidRPr="0070567A" w:rsidRDefault="002A5F1D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>
        <w:rPr>
          <w:color w:val="291E1E"/>
          <w:sz w:val="24"/>
          <w:szCs w:val="24"/>
          <w:lang w:eastAsia="ru-RU"/>
        </w:rPr>
        <w:lastRenderedPageBreak/>
        <w:t xml:space="preserve">Программа рассчитана на </w:t>
      </w:r>
      <w:r w:rsidR="00EB6B93" w:rsidRPr="0070567A">
        <w:rPr>
          <w:color w:val="291E1E"/>
          <w:sz w:val="24"/>
          <w:szCs w:val="24"/>
          <w:lang w:eastAsia="ru-RU"/>
        </w:rPr>
        <w:t>2</w:t>
      </w:r>
      <w:r>
        <w:rPr>
          <w:color w:val="291E1E"/>
          <w:sz w:val="24"/>
          <w:szCs w:val="24"/>
          <w:lang w:eastAsia="ru-RU"/>
        </w:rPr>
        <w:t xml:space="preserve"> года обучения,</w:t>
      </w:r>
      <w:r w:rsidR="005D6C82" w:rsidRPr="0070567A">
        <w:rPr>
          <w:color w:val="291E1E"/>
          <w:sz w:val="24"/>
          <w:szCs w:val="24"/>
          <w:lang w:eastAsia="ru-RU"/>
        </w:rPr>
        <w:t xml:space="preserve"> предполагает постепенное расширение и существенное углубление знаний, развитие умений и навыков учащихся, более глубокое усвоение материала путем последовательного прохождения по годам обучения с учетом возрастных и психических особенностей детей.</w:t>
      </w:r>
    </w:p>
    <w:p w:rsidR="00AA04C1" w:rsidRPr="0070567A" w:rsidRDefault="00EB6B93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По окончании 2</w:t>
      </w:r>
      <w:r w:rsidR="005D6C82" w:rsidRPr="0070567A">
        <w:rPr>
          <w:color w:val="291E1E"/>
          <w:sz w:val="24"/>
          <w:szCs w:val="24"/>
          <w:lang w:eastAsia="ru-RU"/>
        </w:rPr>
        <w:t xml:space="preserve">-х  </w:t>
      </w:r>
      <w:r w:rsidR="00EC2952">
        <w:rPr>
          <w:color w:val="291E1E"/>
          <w:sz w:val="24"/>
          <w:szCs w:val="24"/>
          <w:lang w:eastAsia="ru-RU"/>
        </w:rPr>
        <w:t xml:space="preserve">лет обучения проводится </w:t>
      </w:r>
      <w:r w:rsidR="005D6C82" w:rsidRPr="0070567A">
        <w:rPr>
          <w:color w:val="291E1E"/>
          <w:sz w:val="24"/>
          <w:szCs w:val="24"/>
          <w:lang w:eastAsia="ru-RU"/>
        </w:rPr>
        <w:t xml:space="preserve"> аттестация по</w:t>
      </w:r>
      <w:r w:rsidR="00EC2952">
        <w:rPr>
          <w:color w:val="291E1E"/>
          <w:sz w:val="24"/>
          <w:szCs w:val="24"/>
          <w:lang w:eastAsia="ru-RU"/>
        </w:rPr>
        <w:t xml:space="preserve"> завершению образовательной программы</w:t>
      </w:r>
      <w:r w:rsidR="008C2AFA">
        <w:rPr>
          <w:color w:val="291E1E"/>
          <w:sz w:val="24"/>
          <w:szCs w:val="24"/>
          <w:lang w:eastAsia="ru-RU"/>
        </w:rPr>
        <w:t>. По результатам данной</w:t>
      </w:r>
      <w:r w:rsidR="005D6C82" w:rsidRPr="0070567A">
        <w:rPr>
          <w:color w:val="291E1E"/>
          <w:sz w:val="24"/>
          <w:szCs w:val="24"/>
          <w:lang w:eastAsia="ru-RU"/>
        </w:rPr>
        <w:t xml:space="preserve"> аттестации учащимся выдается свидетельство об окончании обучения  по данной программе. </w:t>
      </w:r>
    </w:p>
    <w:p w:rsidR="005D6C82" w:rsidRPr="0070567A" w:rsidRDefault="005D6C82" w:rsidP="002A5F1D">
      <w:pPr>
        <w:shd w:val="clear" w:color="auto" w:fill="FFFFFF"/>
        <w:spacing w:before="180" w:after="180" w:line="300" w:lineRule="atLeast"/>
        <w:jc w:val="center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Режим занятий</w:t>
      </w:r>
      <w:r w:rsidRPr="0070567A">
        <w:rPr>
          <w:color w:val="291E1E"/>
          <w:sz w:val="24"/>
          <w:szCs w:val="24"/>
          <w:lang w:eastAsia="ru-RU"/>
        </w:rPr>
        <w:t>:</w:t>
      </w:r>
    </w:p>
    <w:tbl>
      <w:tblPr>
        <w:tblW w:w="961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0"/>
        <w:gridCol w:w="2285"/>
        <w:gridCol w:w="1947"/>
        <w:gridCol w:w="2276"/>
      </w:tblGrid>
      <w:tr w:rsidR="005D6C82" w:rsidRPr="0070567A" w:rsidTr="00AA04C1">
        <w:trPr>
          <w:trHeight w:val="936"/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одного занятия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Периодичность занятий в неделю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Общее количество часов в неделю</w:t>
            </w:r>
          </w:p>
        </w:tc>
      </w:tr>
      <w:tr w:rsidR="005D6C82" w:rsidRPr="0070567A" w:rsidTr="00AA04C1">
        <w:trPr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2</w:t>
            </w:r>
            <w:r w:rsidR="00EB5472">
              <w:rPr>
                <w:sz w:val="24"/>
                <w:szCs w:val="24"/>
                <w:lang w:eastAsia="ru-RU"/>
              </w:rPr>
              <w:t xml:space="preserve"> </w:t>
            </w:r>
            <w:r w:rsidRPr="0070567A">
              <w:rPr>
                <w:sz w:val="24"/>
                <w:szCs w:val="24"/>
                <w:lang w:eastAsia="ru-RU"/>
              </w:rPr>
              <w:t xml:space="preserve"> раза по 2 часа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  часа</w:t>
            </w:r>
          </w:p>
        </w:tc>
      </w:tr>
      <w:tr w:rsidR="005D6C82" w:rsidRPr="0070567A" w:rsidTr="00AA04C1">
        <w:trPr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 xml:space="preserve">2 </w:t>
            </w:r>
            <w:r w:rsidR="00EB5472">
              <w:rPr>
                <w:sz w:val="24"/>
                <w:szCs w:val="24"/>
                <w:lang w:eastAsia="ru-RU"/>
              </w:rPr>
              <w:t xml:space="preserve"> </w:t>
            </w:r>
            <w:r w:rsidRPr="0070567A">
              <w:rPr>
                <w:sz w:val="24"/>
                <w:szCs w:val="24"/>
                <w:lang w:eastAsia="ru-RU"/>
              </w:rPr>
              <w:t>раза по 2 часа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E45C1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="005A5EFD" w:rsidRPr="0070567A">
              <w:rPr>
                <w:sz w:val="24"/>
                <w:szCs w:val="24"/>
                <w:lang w:eastAsia="ru-RU"/>
              </w:rPr>
              <w:t>  час</w:t>
            </w:r>
            <w:r>
              <w:rPr>
                <w:sz w:val="24"/>
                <w:szCs w:val="24"/>
                <w:lang w:eastAsia="ru-RU"/>
              </w:rPr>
              <w:t>а</w:t>
            </w:r>
          </w:p>
        </w:tc>
      </w:tr>
    </w:tbl>
    <w:p w:rsidR="00E45C12" w:rsidRDefault="00E45C12" w:rsidP="00E45C12">
      <w:pPr>
        <w:shd w:val="clear" w:color="auto" w:fill="FFFFFF"/>
        <w:spacing w:line="300" w:lineRule="atLeast"/>
        <w:ind w:firstLine="709"/>
        <w:jc w:val="both"/>
        <w:rPr>
          <w:kern w:val="2"/>
        </w:rPr>
      </w:pPr>
    </w:p>
    <w:p w:rsidR="00EB6B93" w:rsidRDefault="00EC295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053216">
        <w:rPr>
          <w:kern w:val="2"/>
        </w:rPr>
        <w:t>Занятия проводятся по 4 часа в нед</w:t>
      </w:r>
      <w:r>
        <w:rPr>
          <w:kern w:val="2"/>
        </w:rPr>
        <w:t xml:space="preserve">елю в первый год обучения и по 4 часа </w:t>
      </w:r>
      <w:r w:rsidRPr="00053216">
        <w:rPr>
          <w:kern w:val="2"/>
        </w:rPr>
        <w:t>в неделю во второй</w:t>
      </w:r>
      <w:r>
        <w:rPr>
          <w:kern w:val="2"/>
        </w:rPr>
        <w:t xml:space="preserve"> год обучения. Занятие проходит в следующем порядке: 40 минут – первое занятие, 10 минут перерыв, 40 минут – второе занятие. </w:t>
      </w:r>
      <w:r w:rsidR="005D6C82" w:rsidRPr="0070567A">
        <w:rPr>
          <w:color w:val="291E1E"/>
          <w:sz w:val="24"/>
          <w:szCs w:val="24"/>
          <w:lang w:eastAsia="ru-RU"/>
        </w:rPr>
        <w:t> </w:t>
      </w:r>
    </w:p>
    <w:p w:rsidR="00E45C12" w:rsidRPr="00EC2952" w:rsidRDefault="00E45C1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E45C12">
      <w:pPr>
        <w:shd w:val="clear" w:color="auto" w:fill="FFFFFF"/>
        <w:spacing w:line="300" w:lineRule="atLeast"/>
        <w:ind w:firstLine="709"/>
        <w:rPr>
          <w:b/>
          <w:bCs/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2.ЦЕЛИ И ЗАДАЧИ ПРОГРАММЫ:</w:t>
      </w:r>
    </w:p>
    <w:p w:rsidR="00E45C12" w:rsidRPr="0070567A" w:rsidRDefault="00E45C1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jc w:val="both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Цель:</w:t>
      </w:r>
      <w:r w:rsidRPr="0070567A">
        <w:rPr>
          <w:color w:val="291E1E"/>
          <w:sz w:val="24"/>
          <w:szCs w:val="24"/>
          <w:lang w:eastAsia="ru-RU"/>
        </w:rPr>
        <w:t>формирование навыков актёрского мастерства посредством включения детей в театрализованную деятельность.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Задачи: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Обучающие:</w:t>
      </w:r>
    </w:p>
    <w:p w:rsidR="005D6C82" w:rsidRPr="0070567A" w:rsidRDefault="005D6C82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Дать знания о театре, как об одном из видов искусств;</w:t>
      </w:r>
    </w:p>
    <w:p w:rsidR="005D6C82" w:rsidRPr="0070567A" w:rsidRDefault="005D6C82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Познакомить детей с разновидностями театра (кукольный , детский, теневой, балет, мюзикл, опера, оперетта и др.);</w:t>
      </w:r>
    </w:p>
    <w:p w:rsidR="005D6C82" w:rsidRPr="0070567A" w:rsidRDefault="005D6C82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Познакомить с историей античного театра, с историей русскоготеатра;</w:t>
      </w:r>
    </w:p>
    <w:p w:rsidR="005D6C82" w:rsidRPr="0070567A" w:rsidRDefault="005A5EFD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Познакомить с историей татарского</w:t>
      </w:r>
      <w:r w:rsidR="005D6C82" w:rsidRPr="0070567A">
        <w:rPr>
          <w:color w:val="141414"/>
          <w:sz w:val="24"/>
          <w:szCs w:val="24"/>
          <w:lang w:eastAsia="ru-RU"/>
        </w:rPr>
        <w:t xml:space="preserve"> театра; с изве</w:t>
      </w:r>
      <w:r w:rsidRPr="0070567A">
        <w:rPr>
          <w:color w:val="141414"/>
          <w:sz w:val="24"/>
          <w:szCs w:val="24"/>
          <w:lang w:eastAsia="ru-RU"/>
        </w:rPr>
        <w:t>стными театральными деятелями РТ</w:t>
      </w:r>
      <w:r w:rsidR="005D6C82" w:rsidRPr="0070567A">
        <w:rPr>
          <w:color w:val="141414"/>
          <w:sz w:val="24"/>
          <w:szCs w:val="24"/>
          <w:lang w:eastAsia="ru-RU"/>
        </w:rPr>
        <w:t>;</w:t>
      </w:r>
    </w:p>
    <w:p w:rsidR="005D6C82" w:rsidRPr="0070567A" w:rsidRDefault="005D6C82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  познавательный интерес детей к театральному искусству;</w:t>
      </w:r>
    </w:p>
    <w:p w:rsidR="005D6C82" w:rsidRPr="0070567A" w:rsidRDefault="005D6C82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Обучить основам актёрского мастерства, сценической грамотности: средствам образной   выразительности, навыкам исполнительского мастерства, общим и частным двигательным навыкам, пластическому решению, эмоциональной выразительности творческих результатов;</w:t>
      </w:r>
    </w:p>
    <w:p w:rsidR="005D6C82" w:rsidRPr="0070567A" w:rsidRDefault="005D6C82" w:rsidP="00E45C1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 знания по изготовлению театральной бутафории и декораций к постановочному материалу.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  Развивающие:</w:t>
      </w:r>
    </w:p>
    <w:p w:rsidR="005D6C82" w:rsidRPr="0070567A" w:rsidRDefault="005D6C82" w:rsidP="00E45C1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фантазию, художественный вкус, воображение, зрительное и слуховое  внимание , память, наблюдательность средствами театрального искусства.</w:t>
      </w:r>
    </w:p>
    <w:p w:rsidR="005D6C82" w:rsidRPr="0070567A" w:rsidRDefault="005D6C82" w:rsidP="00E45C1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речевое дыхание и артикуляцию; </w:t>
      </w:r>
    </w:p>
    <w:p w:rsidR="005D6C82" w:rsidRPr="0070567A" w:rsidRDefault="005D6C82" w:rsidP="00E45C1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дикцию на материале скороговорок, чистоговорок  и стихов;</w:t>
      </w:r>
    </w:p>
    <w:p w:rsidR="005D6C82" w:rsidRPr="0070567A" w:rsidRDefault="005D6C82" w:rsidP="00E45C1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творческие артистические способности детей;</w:t>
      </w:r>
    </w:p>
    <w:p w:rsidR="005D6C82" w:rsidRPr="0070567A" w:rsidRDefault="005D6C82" w:rsidP="00E45C1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lastRenderedPageBreak/>
        <w:t>Развивать коммуникативные и организаторские способности детей.</w:t>
      </w:r>
    </w:p>
    <w:p w:rsidR="005D6C82" w:rsidRPr="0070567A" w:rsidRDefault="005D6C82" w:rsidP="00E45C12">
      <w:pPr>
        <w:shd w:val="clear" w:color="auto" w:fill="FFFFFF"/>
        <w:spacing w:line="300" w:lineRule="atLeast"/>
        <w:ind w:firstLine="709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Воспитательные:</w:t>
      </w:r>
    </w:p>
    <w:p w:rsidR="005D6C82" w:rsidRPr="0070567A" w:rsidRDefault="005D6C82" w:rsidP="00E45C1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 устойчивый интерес к художественно-эстетической деятельности.</w:t>
      </w:r>
    </w:p>
    <w:p w:rsidR="005D6C82" w:rsidRPr="0070567A" w:rsidRDefault="005D6C82" w:rsidP="00E45C1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Воспитывать социальную активность личности воспитанника;</w:t>
      </w:r>
    </w:p>
    <w:p w:rsidR="005D6C82" w:rsidRPr="0070567A" w:rsidRDefault="005D6C82" w:rsidP="00E45C1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Приобщать к здоровому образу жизни;</w:t>
      </w:r>
    </w:p>
    <w:p w:rsidR="005D6C82" w:rsidRPr="0070567A" w:rsidRDefault="005D6C82" w:rsidP="00E45C1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Формирование навыков общения , сотворчества, сотрудничества друг с другом, дружбы и взаимной поддержки;</w:t>
      </w:r>
    </w:p>
    <w:p w:rsidR="005D6C82" w:rsidRPr="0070567A" w:rsidRDefault="005D6C82" w:rsidP="00E45C1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 умение работать в коллективе.</w:t>
      </w:r>
    </w:p>
    <w:p w:rsidR="008C2AFA" w:rsidRDefault="005D6C82" w:rsidP="006E0F16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0" w:firstLine="709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Воспитывать чувство ответственности, трудолюбия, дисциплинированности.</w:t>
      </w:r>
    </w:p>
    <w:p w:rsidR="006E0F16" w:rsidRDefault="006E0F16" w:rsidP="006E0F16">
      <w:pPr>
        <w:widowControl/>
        <w:shd w:val="clear" w:color="auto" w:fill="FFFFFF"/>
        <w:autoSpaceDE/>
        <w:autoSpaceDN/>
        <w:spacing w:line="360" w:lineRule="atLeast"/>
        <w:ind w:left="709"/>
        <w:rPr>
          <w:color w:val="141414"/>
          <w:sz w:val="24"/>
          <w:szCs w:val="24"/>
          <w:lang w:eastAsia="ru-RU"/>
        </w:rPr>
      </w:pPr>
    </w:p>
    <w:p w:rsidR="00EB6B93" w:rsidRDefault="00EB6B93" w:rsidP="00CE30C5">
      <w:pPr>
        <w:pStyle w:val="a7"/>
        <w:rPr>
          <w:sz w:val="24"/>
          <w:szCs w:val="24"/>
        </w:rPr>
      </w:pPr>
    </w:p>
    <w:p w:rsidR="00EB6B93" w:rsidRDefault="00EB6B93" w:rsidP="00EB6B93">
      <w:pPr>
        <w:pStyle w:val="a7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6E0F16" w:rsidRDefault="006E0F16" w:rsidP="00EB6B93">
      <w:pPr>
        <w:pStyle w:val="a7"/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p w:rsidR="00EB6B93" w:rsidRDefault="00EB6B93" w:rsidP="00EB6B93">
      <w:pPr>
        <w:pStyle w:val="a7"/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 w:rsidRPr="00722C61">
        <w:rPr>
          <w:b/>
          <w:bCs/>
          <w:color w:val="000000"/>
          <w:sz w:val="24"/>
          <w:szCs w:val="28"/>
          <w:shd w:val="clear" w:color="auto" w:fill="FFFFFF"/>
        </w:rPr>
        <w:t>Первый год обучения</w:t>
      </w:r>
      <w:r w:rsidR="00413C3B">
        <w:rPr>
          <w:b/>
          <w:bCs/>
          <w:color w:val="000000"/>
          <w:sz w:val="24"/>
          <w:szCs w:val="28"/>
          <w:shd w:val="clear" w:color="auto" w:fill="FFFFFF"/>
        </w:rPr>
        <w:t xml:space="preserve"> (144 час.</w:t>
      </w:r>
      <w:r>
        <w:rPr>
          <w:b/>
          <w:bCs/>
          <w:color w:val="000000"/>
          <w:sz w:val="24"/>
          <w:szCs w:val="28"/>
          <w:shd w:val="clear" w:color="auto" w:fill="FFFFFF"/>
        </w:rPr>
        <w:t xml:space="preserve"> в год)</w:t>
      </w:r>
    </w:p>
    <w:p w:rsidR="00EB6B93" w:rsidRPr="009857CD" w:rsidRDefault="00EB6B93" w:rsidP="00EB6B93">
      <w:pPr>
        <w:pStyle w:val="a7"/>
        <w:rPr>
          <w:b/>
          <w:sz w:val="24"/>
          <w:szCs w:val="24"/>
        </w:rPr>
      </w:pPr>
    </w:p>
    <w:tbl>
      <w:tblPr>
        <w:tblStyle w:val="a9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9857CD" w:rsidRPr="009857CD" w:rsidTr="00EB6B93">
        <w:tc>
          <w:tcPr>
            <w:tcW w:w="675" w:type="dxa"/>
            <w:vMerge w:val="restart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Названиераздела, темы</w:t>
            </w:r>
          </w:p>
        </w:tc>
        <w:tc>
          <w:tcPr>
            <w:tcW w:w="3164" w:type="dxa"/>
            <w:gridSpan w:val="3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1607" w:type="dxa"/>
            <w:vMerge w:val="restart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Формыорганизациизанятий</w:t>
            </w:r>
          </w:p>
        </w:tc>
        <w:tc>
          <w:tcPr>
            <w:tcW w:w="1480" w:type="dxa"/>
            <w:vMerge w:val="restart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Формыаттестации (контроля)</w:t>
            </w:r>
          </w:p>
        </w:tc>
      </w:tr>
      <w:tr w:rsidR="009857CD" w:rsidRPr="009857CD" w:rsidTr="00EB6B93">
        <w:tc>
          <w:tcPr>
            <w:tcW w:w="675" w:type="dxa"/>
            <w:vMerge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9857C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EB6B93" w:rsidRPr="009857CD" w:rsidRDefault="00A237AA" w:rsidP="00EB6B93">
            <w:pPr>
              <w:pStyle w:val="a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 1 (6</w:t>
            </w:r>
            <w:r w:rsidR="00EB6B93" w:rsidRPr="009857CD">
              <w:rPr>
                <w:b/>
                <w:sz w:val="24"/>
                <w:szCs w:val="24"/>
                <w:lang w:val="ru-RU"/>
              </w:rPr>
              <w:t xml:space="preserve"> часов). Вводные занятия.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contextualSpacing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Вводный урок. Ознакомление с программой кружка, правилами поведения в кружке.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</w:rPr>
            </w:pPr>
            <w:r w:rsidRPr="009857CD">
              <w:rPr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contextualSpacing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Беседа о театре. Значение театра, Его отличие от других видов искусства.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237AA" w:rsidRDefault="00A237AA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contextualSpacing/>
              <w:rPr>
                <w:sz w:val="24"/>
                <w:szCs w:val="24"/>
              </w:rPr>
            </w:pPr>
            <w:r w:rsidRPr="009857CD">
              <w:rPr>
                <w:sz w:val="24"/>
                <w:szCs w:val="24"/>
              </w:rPr>
              <w:t>Театры</w:t>
            </w:r>
            <w:r w:rsidRPr="009857CD">
              <w:rPr>
                <w:sz w:val="24"/>
                <w:szCs w:val="24"/>
                <w:lang w:val="ru-RU"/>
              </w:rPr>
              <w:t xml:space="preserve"> Татарстана 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  <w:lang w:val="ru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z w:val="24"/>
                <w:szCs w:val="24"/>
                <w:lang w:val="ru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Раздел 2</w:t>
            </w:r>
            <w:r w:rsidR="00A237AA">
              <w:rPr>
                <w:b/>
                <w:sz w:val="24"/>
                <w:szCs w:val="24"/>
                <w:lang w:val="ru-RU"/>
              </w:rPr>
              <w:t xml:space="preserve"> (18</w:t>
            </w:r>
            <w:r w:rsidR="006E0F1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857CD">
              <w:rPr>
                <w:b/>
                <w:sz w:val="24"/>
                <w:szCs w:val="24"/>
                <w:lang w:val="ru-RU"/>
              </w:rPr>
              <w:t>часов). Театральная игра.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Логика речи.</w:t>
            </w:r>
          </w:p>
        </w:tc>
        <w:tc>
          <w:tcPr>
            <w:tcW w:w="851" w:type="dxa"/>
          </w:tcPr>
          <w:p w:rsidR="00EB6B93" w:rsidRPr="009857CD" w:rsidRDefault="002B4728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:rsidR="00EB6B93" w:rsidRPr="009857CD" w:rsidRDefault="002B4728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2.2-</w:t>
            </w:r>
            <w:r w:rsidRPr="009857CD">
              <w:rPr>
                <w:sz w:val="24"/>
                <w:szCs w:val="24"/>
                <w:lang w:val="tt-RU"/>
              </w:rPr>
              <w:t>2.3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85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Игры-упражнения, выполняемые для разогрева мышц лица.</w:t>
            </w:r>
          </w:p>
        </w:tc>
        <w:tc>
          <w:tcPr>
            <w:tcW w:w="851" w:type="dxa"/>
          </w:tcPr>
          <w:p w:rsidR="00EB6B93" w:rsidRPr="009857CD" w:rsidRDefault="002B4728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2B4728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2B4728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ru-RU"/>
              </w:rPr>
              <w:t>Игры-упражнения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tt-RU"/>
              </w:rPr>
              <w:t>2.5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Изучаем скороговорки. Умение вписаться в роль.</w:t>
            </w:r>
          </w:p>
        </w:tc>
        <w:tc>
          <w:tcPr>
            <w:tcW w:w="851" w:type="dxa"/>
          </w:tcPr>
          <w:p w:rsidR="00EB6B93" w:rsidRPr="009857CD" w:rsidRDefault="00413C3B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413C3B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2.6-2.7</w:t>
            </w:r>
          </w:p>
        </w:tc>
        <w:tc>
          <w:tcPr>
            <w:tcW w:w="2722" w:type="dxa"/>
          </w:tcPr>
          <w:p w:rsidR="00EB6B93" w:rsidRPr="009857CD" w:rsidRDefault="003E49A7" w:rsidP="003E49A7">
            <w:pPr>
              <w:pStyle w:val="a7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Татарские народные игры</w:t>
            </w:r>
          </w:p>
        </w:tc>
        <w:tc>
          <w:tcPr>
            <w:tcW w:w="851" w:type="dxa"/>
          </w:tcPr>
          <w:p w:rsidR="00EB6B93" w:rsidRPr="009857CD" w:rsidRDefault="002B4728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2B4728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2B4728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 xml:space="preserve">беседа, </w:t>
            </w:r>
            <w:r w:rsidRPr="009857CD">
              <w:rPr>
                <w:sz w:val="24"/>
                <w:szCs w:val="24"/>
                <w:lang w:val="ru-RU"/>
              </w:rPr>
              <w:t>игры-упражнения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Cs w:val="28"/>
                <w:lang w:val="tt-RU"/>
              </w:rPr>
            </w:pPr>
            <w:r w:rsidRPr="009857CD">
              <w:rPr>
                <w:lang w:val="tt-RU"/>
              </w:rPr>
              <w:t>“Мимикрия”.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Раздел</w:t>
            </w:r>
            <w:r w:rsidR="006E0F16">
              <w:rPr>
                <w:b/>
                <w:sz w:val="24"/>
                <w:szCs w:val="24"/>
                <w:lang w:val="ru-RU"/>
              </w:rPr>
              <w:t xml:space="preserve"> </w:t>
            </w:r>
            <w:r w:rsidR="00A237AA">
              <w:rPr>
                <w:b/>
                <w:shd w:val="clear" w:color="auto" w:fill="FFFFFF" w:themeFill="background1"/>
                <w:lang w:val="tt-RU"/>
              </w:rPr>
              <w:t>3 (8</w:t>
            </w:r>
            <w:r w:rsidRPr="009857CD">
              <w:rPr>
                <w:b/>
                <w:shd w:val="clear" w:color="auto" w:fill="FFFFFF" w:themeFill="background1"/>
                <w:lang w:val="tt-RU"/>
              </w:rPr>
              <w:t xml:space="preserve"> часов).Ритмопластика.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 xml:space="preserve">Развиваем способность двигаться. Играем в игры ”Приставущий </w:t>
            </w:r>
            <w:r w:rsidRPr="009857CD">
              <w:rPr>
                <w:sz w:val="24"/>
                <w:szCs w:val="24"/>
                <w:lang w:val="ru-RU"/>
              </w:rPr>
              <w:lastRenderedPageBreak/>
              <w:t>комар“, ”Хомяк“,         ”Мороженое".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lang w:val="tt-RU"/>
              </w:rPr>
              <w:t>импровизация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lastRenderedPageBreak/>
              <w:t>3.2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Музыкально-пластические комплексные игры:  ”Канат“, ”Тихо“,”Кактус и Ива“,”Мокрые котята".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lang w:val="tt-RU"/>
              </w:rPr>
              <w:t>импровизация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3.3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Игры-упражнения «Зеркало», «Зонтик», «Пальма».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4"/>
                <w:lang w:val="ru-RU"/>
              </w:rPr>
              <w:t>Игры-упражнения «Конкурс ленивых», «Заяц барабанщик», «Не ошибся», «Осенние листья».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Раздел</w:t>
            </w:r>
            <w:r w:rsidR="006E0F16">
              <w:rPr>
                <w:b/>
                <w:sz w:val="24"/>
                <w:szCs w:val="24"/>
                <w:lang w:val="ru-RU"/>
              </w:rPr>
              <w:t xml:space="preserve"> </w:t>
            </w:r>
            <w:r w:rsidR="00A237AA">
              <w:rPr>
                <w:b/>
                <w:shd w:val="clear" w:color="auto" w:fill="FFFFFF" w:themeFill="background1"/>
                <w:lang w:val="tt-RU"/>
              </w:rPr>
              <w:t>4 (18</w:t>
            </w:r>
            <w:r w:rsidRPr="009857CD">
              <w:rPr>
                <w:b/>
                <w:shd w:val="clear" w:color="auto" w:fill="FFFFFF" w:themeFill="background1"/>
                <w:lang w:val="tt-RU"/>
              </w:rPr>
              <w:t xml:space="preserve"> часов). Культура и техника речи.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Игры и упражнения, направленные на развитие свободы дыхания и речевого аппарата.</w:t>
            </w:r>
          </w:p>
        </w:tc>
        <w:tc>
          <w:tcPr>
            <w:tcW w:w="851" w:type="dxa"/>
          </w:tcPr>
          <w:p w:rsidR="00EB6B93" w:rsidRPr="009857CD" w:rsidRDefault="002B4728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2B4728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2B4728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 xml:space="preserve">беседа, </w:t>
            </w:r>
            <w:r w:rsidRPr="009857CD">
              <w:rPr>
                <w:sz w:val="24"/>
                <w:szCs w:val="24"/>
                <w:lang w:val="ru-RU"/>
              </w:rPr>
              <w:t>игры-упражнения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Правила для достижения правильной и чистой речи.</w:t>
            </w:r>
          </w:p>
        </w:tc>
        <w:tc>
          <w:tcPr>
            <w:tcW w:w="85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Техника слова: дикция.</w:t>
            </w:r>
          </w:p>
        </w:tc>
        <w:tc>
          <w:tcPr>
            <w:tcW w:w="85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Техника слова: дыхание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Техника слова: голос.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2B4728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0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Декорации-важная часть любого спектакля.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tt-RU"/>
              </w:rPr>
              <w:t>5.</w:t>
            </w:r>
          </w:p>
        </w:tc>
        <w:tc>
          <w:tcPr>
            <w:tcW w:w="8973" w:type="dxa"/>
            <w:gridSpan w:val="6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Раздел</w:t>
            </w:r>
            <w:r w:rsidR="006E0F16">
              <w:rPr>
                <w:b/>
                <w:sz w:val="24"/>
                <w:szCs w:val="24"/>
                <w:lang w:val="ru-RU"/>
              </w:rPr>
              <w:t xml:space="preserve"> </w:t>
            </w:r>
            <w:r w:rsidR="009857CD" w:rsidRPr="009857CD">
              <w:rPr>
                <w:b/>
                <w:shd w:val="clear" w:color="auto" w:fill="FFFFFF" w:themeFill="background1"/>
                <w:lang w:val="tt-RU"/>
              </w:rPr>
              <w:t>5 (20</w:t>
            </w:r>
            <w:r w:rsidR="006E0F16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 w:rsidRPr="009857CD">
              <w:rPr>
                <w:b/>
                <w:shd w:val="clear" w:color="auto" w:fill="FFFFFF" w:themeFill="background1"/>
                <w:lang w:val="tt-RU"/>
              </w:rPr>
              <w:t xml:space="preserve">часов). </w:t>
            </w:r>
            <w:r w:rsidRPr="009857CD">
              <w:rPr>
                <w:b/>
                <w:sz w:val="24"/>
                <w:lang w:val="ru-RU"/>
              </w:rPr>
              <w:t>Основы театральной культуры.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5.1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lang w:val="tt-RU"/>
              </w:rPr>
            </w:pPr>
            <w:r w:rsidRPr="009857CD">
              <w:rPr>
                <w:lang w:val="tt-RU"/>
              </w:rPr>
              <w:t>Первый татарский актер -  Ильяс Кудашев-Ашказарский.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5.2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lang w:val="tt-RU"/>
              </w:rPr>
            </w:pPr>
            <w:r w:rsidRPr="009857CD">
              <w:rPr>
                <w:lang w:val="tt-RU"/>
              </w:rPr>
              <w:t>Известный трагический актер -  Мохтар Мутин.</w:t>
            </w:r>
          </w:p>
          <w:p w:rsidR="00EB6B93" w:rsidRPr="009857CD" w:rsidRDefault="00EB6B93" w:rsidP="00EB6B93">
            <w:pPr>
              <w:pStyle w:val="a7"/>
              <w:rPr>
                <w:lang w:val="tt-RU"/>
              </w:rPr>
            </w:pP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lang w:val="tt-RU"/>
              </w:rPr>
              <w:t>тест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5.3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Файзи Юсупов-генерал татарской словесности.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5.4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lang w:val="ru-RU"/>
              </w:rPr>
            </w:pPr>
            <w:r w:rsidRPr="009857CD">
              <w:rPr>
                <w:sz w:val="24"/>
                <w:szCs w:val="36"/>
                <w:lang w:val="ru-RU"/>
              </w:rPr>
              <w:t>Мастер художественного слова - Азал Ягудин.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5.5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Этапы развития театра, период становления.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413C3B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lang w:val="tt-RU"/>
              </w:rPr>
              <w:t>тест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5.6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8"/>
              </w:rPr>
            </w:pPr>
            <w:r w:rsidRPr="009857CD">
              <w:rPr>
                <w:sz w:val="24"/>
                <w:szCs w:val="20"/>
              </w:rPr>
              <w:t xml:space="preserve">Первыедраматурги, </w:t>
            </w:r>
            <w:r w:rsidRPr="009857CD">
              <w:rPr>
                <w:sz w:val="24"/>
                <w:szCs w:val="20"/>
              </w:rPr>
              <w:lastRenderedPageBreak/>
              <w:t>ихпроизведения.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 xml:space="preserve">презентация 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lang w:val="tt-RU"/>
              </w:rPr>
              <w:t>выразительное чтение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lastRenderedPageBreak/>
              <w:t>5.7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8"/>
              </w:rPr>
            </w:pPr>
            <w:r w:rsidRPr="009857CD">
              <w:rPr>
                <w:sz w:val="24"/>
                <w:szCs w:val="28"/>
                <w:lang w:val="ru-RU"/>
              </w:rPr>
              <w:t>Первые ласточки театра</w:t>
            </w:r>
            <w:r w:rsidRPr="009857CD">
              <w:rPr>
                <w:sz w:val="24"/>
                <w:szCs w:val="28"/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5.8</w:t>
            </w:r>
          </w:p>
        </w:tc>
        <w:tc>
          <w:tcPr>
            <w:tcW w:w="2722" w:type="dxa"/>
          </w:tcPr>
          <w:p w:rsidR="00EB6B93" w:rsidRPr="009857CD" w:rsidRDefault="003E49A7" w:rsidP="00EB6B93">
            <w:pPr>
              <w:pStyle w:val="a7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36"/>
                <w:lang w:val="tt-RU"/>
              </w:rPr>
              <w:t xml:space="preserve">Драматурги Агрызского района </w:t>
            </w:r>
          </w:p>
        </w:tc>
        <w:tc>
          <w:tcPr>
            <w:tcW w:w="851" w:type="dxa"/>
          </w:tcPr>
          <w:p w:rsidR="00EB6B93" w:rsidRPr="009857CD" w:rsidRDefault="00413C3B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413C3B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lang w:val="tt-RU"/>
              </w:rPr>
              <w:t>тест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8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Артист</w:t>
            </w:r>
            <w:r w:rsidR="003E49A7" w:rsidRPr="009857CD">
              <w:rPr>
                <w:sz w:val="24"/>
                <w:szCs w:val="20"/>
                <w:lang w:val="ru-RU"/>
              </w:rPr>
              <w:t xml:space="preserve">ы театр </w:t>
            </w:r>
            <w:r w:rsidR="003E49A7" w:rsidRPr="009857CD">
              <w:rPr>
                <w:sz w:val="24"/>
                <w:szCs w:val="20"/>
                <w:lang w:val="tt-RU"/>
              </w:rPr>
              <w:t xml:space="preserve">Республики Татарстан </w:t>
            </w:r>
            <w:r w:rsidRPr="009857CD">
              <w:rPr>
                <w:sz w:val="24"/>
                <w:szCs w:val="20"/>
                <w:lang w:val="ru-RU"/>
              </w:rPr>
              <w:t xml:space="preserve"> их творчество, место в театральном искусстве.</w:t>
            </w:r>
          </w:p>
        </w:tc>
        <w:tc>
          <w:tcPr>
            <w:tcW w:w="851" w:type="dxa"/>
          </w:tcPr>
          <w:p w:rsidR="00EB6B93" w:rsidRPr="009857CD" w:rsidRDefault="00D10B6D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D10B6D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lang w:val="tt-RU"/>
              </w:rPr>
              <w:t>тест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5.10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z w:val="24"/>
                <w:szCs w:val="28"/>
                <w:lang w:val="ru-RU"/>
              </w:rPr>
            </w:pPr>
            <w:r w:rsidRPr="009857CD">
              <w:rPr>
                <w:sz w:val="24"/>
                <w:szCs w:val="36"/>
                <w:lang w:val="ru-RU"/>
              </w:rPr>
              <w:t>Виды театрального искусства:</w:t>
            </w:r>
            <w:r w:rsidRPr="009857CD">
              <w:rPr>
                <w:lang w:val="tt-RU"/>
              </w:rPr>
              <w:t>драма, трагедия, комедия, мюзикл.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Раздел</w:t>
            </w:r>
            <w:r w:rsidR="006E0F1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857CD">
              <w:rPr>
                <w:b/>
                <w:shd w:val="clear" w:color="auto" w:fill="FFFFFF" w:themeFill="background1"/>
                <w:lang w:val="tt-RU"/>
              </w:rPr>
              <w:t>6 (</w:t>
            </w:r>
            <w:r w:rsidR="009857CD" w:rsidRPr="009857CD">
              <w:rPr>
                <w:b/>
                <w:shd w:val="clear" w:color="auto" w:fill="FFFFFF" w:themeFill="background1"/>
                <w:lang w:val="tt-RU"/>
              </w:rPr>
              <w:t>72</w:t>
            </w:r>
            <w:r w:rsidR="006E0F16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 w:rsidRPr="009857CD">
              <w:rPr>
                <w:b/>
                <w:shd w:val="clear" w:color="auto" w:fill="FFFFFF" w:themeFill="background1"/>
                <w:lang w:val="tt-RU"/>
              </w:rPr>
              <w:t>часов). Работа над спектаклем или выступлением.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6.1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b/>
                <w:shd w:val="clear" w:color="auto" w:fill="FFFFFF" w:themeFill="background1"/>
                <w:lang w:val="ru-RU"/>
              </w:rPr>
            </w:pPr>
            <w:r w:rsidRPr="009857CD">
              <w:rPr>
                <w:sz w:val="24"/>
                <w:szCs w:val="36"/>
                <w:lang w:val="ru-RU"/>
              </w:rPr>
              <w:t>Выбор произведения для инсценировки или чтения.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857C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shd w:val="clear" w:color="auto" w:fill="FFFFFF" w:themeFill="background1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Работа над содержанием произведения.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6.3-6.14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0"/>
                <w:lang w:val="ru-RU"/>
              </w:rPr>
              <w:t xml:space="preserve">Подготовка к </w:t>
            </w:r>
            <w:r w:rsidRPr="009857CD">
              <w:rPr>
                <w:sz w:val="24"/>
                <w:szCs w:val="20"/>
              </w:rPr>
              <w:t>VI</w:t>
            </w:r>
            <w:r w:rsidRPr="009857CD">
              <w:rPr>
                <w:sz w:val="24"/>
                <w:szCs w:val="20"/>
                <w:lang w:val="ru-RU"/>
              </w:rPr>
              <w:t xml:space="preserve"> Всероссийскому школьному фестивалю, посвященному 135-летию со дня рождения великого драматурга, актера, режиссера К. Тинчурина. </w:t>
            </w:r>
            <w:r w:rsidRPr="009857CD">
              <w:rPr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20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6.15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b/>
                <w:shd w:val="clear" w:color="auto" w:fill="FFFFFF" w:themeFill="background1"/>
                <w:lang w:val="ru-RU"/>
              </w:rPr>
            </w:pPr>
            <w:r w:rsidRPr="009857CD">
              <w:rPr>
                <w:sz w:val="24"/>
                <w:szCs w:val="20"/>
                <w:lang w:val="ru-RU"/>
              </w:rPr>
              <w:t>Художественное слово и его источники.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8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6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6.16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lang w:val="tt-RU"/>
              </w:rPr>
            </w:pPr>
            <w:r w:rsidRPr="009857CD">
              <w:rPr>
                <w:lang w:val="tt-RU"/>
              </w:rPr>
              <w:t>Выбор текстов для художественного чтения.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A237AA" w:rsidP="00A237AA">
            <w:pPr>
              <w:pStyle w:val="a7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6.17 6.26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lang w:val="tt-RU"/>
              </w:rPr>
            </w:pPr>
            <w:r w:rsidRPr="009857CD">
              <w:rPr>
                <w:sz w:val="24"/>
                <w:szCs w:val="20"/>
                <w:lang w:val="ru-RU"/>
              </w:rPr>
              <w:t xml:space="preserve">Подготовка к </w:t>
            </w:r>
            <w:r w:rsidRPr="009857CD">
              <w:rPr>
                <w:sz w:val="24"/>
                <w:szCs w:val="20"/>
              </w:rPr>
              <w:t>II</w:t>
            </w:r>
            <w:r w:rsidRPr="009857CD">
              <w:rPr>
                <w:sz w:val="24"/>
                <w:szCs w:val="20"/>
                <w:lang w:val="ru-RU"/>
              </w:rPr>
              <w:t>региональному конкурсу художественного слова     ”Школа – очаг знаний". Репетиции.</w:t>
            </w:r>
          </w:p>
        </w:tc>
        <w:tc>
          <w:tcPr>
            <w:tcW w:w="851" w:type="dxa"/>
          </w:tcPr>
          <w:p w:rsidR="00EB6B93" w:rsidRPr="009857C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1</w:t>
            </w:r>
            <w:r w:rsidR="00413C3B" w:rsidRPr="009857CD"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6.27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lang w:val="tt-RU"/>
              </w:rPr>
            </w:pPr>
            <w:r w:rsidRPr="009857CD">
              <w:rPr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9857CD">
              <w:rPr>
                <w:sz w:val="24"/>
                <w:szCs w:val="24"/>
                <w:lang w:val="ru-RU"/>
              </w:rPr>
              <w:t>игры-упражнения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6.28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lang w:val="tt-RU"/>
              </w:rPr>
            </w:pPr>
            <w:r w:rsidRPr="009857CD">
              <w:rPr>
                <w:sz w:val="24"/>
                <w:szCs w:val="36"/>
              </w:rPr>
              <w:t>Выборпроизведенийдляфестиваля.</w:t>
            </w:r>
          </w:p>
        </w:tc>
        <w:tc>
          <w:tcPr>
            <w:tcW w:w="85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6.29 6.40</w:t>
            </w:r>
          </w:p>
        </w:tc>
        <w:tc>
          <w:tcPr>
            <w:tcW w:w="2722" w:type="dxa"/>
          </w:tcPr>
          <w:p w:rsidR="00EB6B93" w:rsidRPr="009857CD" w:rsidRDefault="00EB6B93" w:rsidP="00EB6B93">
            <w:pPr>
              <w:pStyle w:val="a7"/>
              <w:rPr>
                <w:lang w:val="tt-RU"/>
              </w:rPr>
            </w:pPr>
            <w:r w:rsidRPr="009857CD">
              <w:rPr>
                <w:sz w:val="24"/>
                <w:szCs w:val="20"/>
                <w:lang w:val="ru-RU"/>
              </w:rPr>
              <w:t xml:space="preserve">Подготовка к республиканскому театральному фестивалю для детей и молодежи. </w:t>
            </w:r>
            <w:r w:rsidRPr="009857CD">
              <w:rPr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EB6B93" w:rsidRPr="009857C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9857CD" w:rsidRDefault="00A237AA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57CD" w:rsidRPr="009857CD" w:rsidTr="00EB6B93">
        <w:tc>
          <w:tcPr>
            <w:tcW w:w="675" w:type="dxa"/>
          </w:tcPr>
          <w:p w:rsidR="00EB6B93" w:rsidRPr="009857CD" w:rsidRDefault="00EB6B93" w:rsidP="00EB6B93">
            <w:pPr>
              <w:pStyle w:val="a7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EB6B93" w:rsidRPr="009857CD" w:rsidRDefault="00EB6B93" w:rsidP="006E0F16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t>Раздел</w:t>
            </w:r>
            <w:r w:rsidR="00EB5472">
              <w:rPr>
                <w:b/>
                <w:sz w:val="24"/>
                <w:szCs w:val="24"/>
                <w:lang w:val="ru-RU"/>
              </w:rPr>
              <w:t xml:space="preserve"> </w:t>
            </w:r>
            <w:r w:rsidR="009857CD" w:rsidRPr="009857CD">
              <w:rPr>
                <w:b/>
                <w:shd w:val="clear" w:color="auto" w:fill="FFFFFF" w:themeFill="background1"/>
                <w:lang w:val="tt-RU"/>
              </w:rPr>
              <w:t>7 (2</w:t>
            </w:r>
            <w:r w:rsidRPr="009857CD">
              <w:rPr>
                <w:b/>
                <w:shd w:val="clear" w:color="auto" w:fill="FFFFFF" w:themeFill="background1"/>
                <w:lang w:val="tt-RU"/>
              </w:rPr>
              <w:t>часа). Заключительные занятия.</w:t>
            </w:r>
          </w:p>
        </w:tc>
      </w:tr>
      <w:tr w:rsidR="009857CD" w:rsidRPr="009857CD" w:rsidTr="00EB6B93">
        <w:tc>
          <w:tcPr>
            <w:tcW w:w="675" w:type="dxa"/>
          </w:tcPr>
          <w:p w:rsidR="00EB5472" w:rsidRDefault="00EB5472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  <w:p w:rsidR="00EB6B93" w:rsidRPr="009857CD" w:rsidRDefault="00EB6B93" w:rsidP="00EB5472">
            <w:pPr>
              <w:pStyle w:val="a7"/>
              <w:contextualSpacing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EB6B93" w:rsidRPr="009857CD" w:rsidRDefault="00EB5472" w:rsidP="00EB6B93">
            <w:pPr>
              <w:pStyle w:val="a7"/>
              <w:rPr>
                <w:shd w:val="clear" w:color="auto" w:fill="FFFFFF" w:themeFill="background1"/>
                <w:lang w:val="tt-RU"/>
              </w:rPr>
            </w:pPr>
            <w:r>
              <w:rPr>
                <w:sz w:val="24"/>
                <w:shd w:val="clear" w:color="auto" w:fill="FFFFFF" w:themeFill="background1"/>
                <w:lang w:val="tt-RU"/>
              </w:rPr>
              <w:t>Презентац</w:t>
            </w:r>
            <w:r w:rsidR="003E49A7" w:rsidRPr="009857CD">
              <w:rPr>
                <w:sz w:val="24"/>
                <w:shd w:val="clear" w:color="auto" w:fill="FFFFFF" w:themeFill="background1"/>
                <w:lang w:val="tt-RU"/>
              </w:rPr>
              <w:t>ия кружка Мирас</w:t>
            </w:r>
          </w:p>
        </w:tc>
        <w:tc>
          <w:tcPr>
            <w:tcW w:w="851" w:type="dxa"/>
          </w:tcPr>
          <w:p w:rsidR="00EB6B93" w:rsidRPr="009857CD" w:rsidRDefault="00EB5472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9857CD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857CD" w:rsidRDefault="00EB5472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9857C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9857CD">
              <w:rPr>
                <w:sz w:val="24"/>
                <w:szCs w:val="24"/>
                <w:lang w:val="ru-RU"/>
              </w:rPr>
              <w:t>игры-упражнения</w:t>
            </w:r>
          </w:p>
        </w:tc>
        <w:tc>
          <w:tcPr>
            <w:tcW w:w="1480" w:type="dxa"/>
          </w:tcPr>
          <w:p w:rsidR="00EB6B93" w:rsidRPr="009857CD" w:rsidRDefault="00EB6B93" w:rsidP="00EB6B93">
            <w:pPr>
              <w:pStyle w:val="a7"/>
              <w:jc w:val="center"/>
              <w:rPr>
                <w:lang w:val="tt-RU"/>
              </w:rPr>
            </w:pPr>
            <w:r w:rsidRPr="009857CD"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57CD" w:rsidRPr="009857CD" w:rsidTr="00EB6B93">
        <w:tc>
          <w:tcPr>
            <w:tcW w:w="3397" w:type="dxa"/>
            <w:gridSpan w:val="2"/>
          </w:tcPr>
          <w:p w:rsidR="00EB6B93" w:rsidRPr="009857CD" w:rsidRDefault="00EB6B93" w:rsidP="00EB5472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9857CD">
              <w:rPr>
                <w:b/>
                <w:sz w:val="24"/>
                <w:szCs w:val="24"/>
                <w:lang w:val="ru-RU"/>
              </w:rPr>
              <w:lastRenderedPageBreak/>
              <w:t>Итого часов</w:t>
            </w:r>
          </w:p>
        </w:tc>
        <w:tc>
          <w:tcPr>
            <w:tcW w:w="6251" w:type="dxa"/>
            <w:gridSpan w:val="5"/>
          </w:tcPr>
          <w:p w:rsidR="00EB6B93" w:rsidRPr="009857CD" w:rsidRDefault="003E49A7" w:rsidP="00EB5472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9857CD">
              <w:rPr>
                <w:b/>
                <w:sz w:val="24"/>
                <w:szCs w:val="24"/>
                <w:lang w:val="tt-RU"/>
              </w:rPr>
              <w:t>1</w:t>
            </w:r>
            <w:r w:rsidR="00413C3B" w:rsidRPr="009857CD">
              <w:rPr>
                <w:b/>
                <w:sz w:val="24"/>
                <w:szCs w:val="24"/>
                <w:lang w:val="tt-RU"/>
              </w:rPr>
              <w:t>44</w:t>
            </w:r>
          </w:p>
        </w:tc>
      </w:tr>
    </w:tbl>
    <w:p w:rsidR="008C2AFA" w:rsidRDefault="008C2AFA" w:rsidP="00C376F8">
      <w:pPr>
        <w:spacing w:line="276" w:lineRule="auto"/>
        <w:rPr>
          <w:sz w:val="24"/>
        </w:rPr>
      </w:pPr>
    </w:p>
    <w:p w:rsidR="008C2AFA" w:rsidRDefault="008C2AFA" w:rsidP="00EB6B93">
      <w:pPr>
        <w:spacing w:line="276" w:lineRule="auto"/>
        <w:jc w:val="center"/>
        <w:rPr>
          <w:sz w:val="24"/>
        </w:rPr>
      </w:pPr>
    </w:p>
    <w:p w:rsidR="003E49A7" w:rsidRPr="006E0F16" w:rsidRDefault="00EB6B93" w:rsidP="003E49A7">
      <w:pPr>
        <w:spacing w:line="276" w:lineRule="auto"/>
        <w:jc w:val="center"/>
        <w:rPr>
          <w:b/>
          <w:sz w:val="32"/>
          <w:szCs w:val="32"/>
          <w:lang w:val="tt-RU"/>
        </w:rPr>
      </w:pPr>
      <w:r w:rsidRPr="006E0F16">
        <w:rPr>
          <w:b/>
          <w:sz w:val="32"/>
          <w:szCs w:val="32"/>
        </w:rPr>
        <w:t>Содержание программы</w:t>
      </w:r>
      <w:r w:rsidR="003E49A7" w:rsidRPr="006E0F16">
        <w:rPr>
          <w:b/>
          <w:sz w:val="32"/>
          <w:szCs w:val="32"/>
          <w:lang w:val="tt-RU"/>
        </w:rPr>
        <w:t xml:space="preserve"> первого года обучения</w:t>
      </w:r>
    </w:p>
    <w:p w:rsidR="004B723C" w:rsidRPr="006E0F16" w:rsidRDefault="00D57765" w:rsidP="00E45C12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  <w:lang w:eastAsia="ru-RU"/>
        </w:rPr>
      </w:pPr>
      <w:r w:rsidRPr="006E0F16">
        <w:rPr>
          <w:b/>
          <w:sz w:val="24"/>
          <w:szCs w:val="24"/>
          <w:lang w:eastAsia="ru-RU"/>
        </w:rPr>
        <w:t>1. Вводные занятия (6</w:t>
      </w:r>
      <w:r w:rsidR="004B723C" w:rsidRPr="006E0F16">
        <w:rPr>
          <w:b/>
          <w:sz w:val="24"/>
          <w:szCs w:val="24"/>
          <w:lang w:eastAsia="ru-RU"/>
        </w:rPr>
        <w:t xml:space="preserve"> часов)</w:t>
      </w:r>
    </w:p>
    <w:p w:rsidR="004255E1" w:rsidRPr="006E0F16" w:rsidRDefault="004255E1" w:rsidP="00EB5472">
      <w:pPr>
        <w:shd w:val="clear" w:color="auto" w:fill="FFFFFF"/>
        <w:spacing w:line="276" w:lineRule="auto"/>
        <w:ind w:firstLine="709"/>
        <w:jc w:val="both"/>
        <w:rPr>
          <w:b/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Раздел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</w:t>
      </w:r>
    </w:p>
    <w:p w:rsidR="004B723C" w:rsidRPr="006E0F16" w:rsidRDefault="004B723C" w:rsidP="00E45C12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</w:rPr>
      </w:pPr>
      <w:r w:rsidRPr="006E0F16">
        <w:rPr>
          <w:b/>
          <w:sz w:val="24"/>
          <w:szCs w:val="24"/>
          <w:lang w:eastAsia="ru-RU"/>
        </w:rPr>
        <w:t xml:space="preserve">2. </w:t>
      </w:r>
      <w:r w:rsidR="001D3C3B" w:rsidRPr="006E0F16">
        <w:rPr>
          <w:b/>
          <w:sz w:val="24"/>
          <w:szCs w:val="24"/>
        </w:rPr>
        <w:t>Раздел 2 (18</w:t>
      </w:r>
      <w:r w:rsidRPr="006E0F16">
        <w:rPr>
          <w:b/>
          <w:sz w:val="24"/>
          <w:szCs w:val="24"/>
        </w:rPr>
        <w:t xml:space="preserve"> часов). Театральная игра.</w:t>
      </w:r>
    </w:p>
    <w:p w:rsidR="00D57765" w:rsidRPr="006E0F16" w:rsidRDefault="00D57765" w:rsidP="00D57765">
      <w:pPr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b/>
          <w:sz w:val="24"/>
          <w:szCs w:val="24"/>
        </w:rPr>
        <w:tab/>
      </w:r>
      <w:r w:rsidRPr="006E0F16">
        <w:rPr>
          <w:rFonts w:eastAsiaTheme="minorEastAsia"/>
          <w:b/>
          <w:sz w:val="24"/>
          <w:szCs w:val="24"/>
          <w:lang w:eastAsia="ru-RU"/>
        </w:rPr>
        <w:t>Театральная игра</w:t>
      </w:r>
      <w:r w:rsidRPr="006E0F16">
        <w:rPr>
          <w:rFonts w:eastAsiaTheme="minorEastAsia"/>
          <w:sz w:val="24"/>
          <w:szCs w:val="24"/>
          <w:lang w:eastAsia="ru-RU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sz w:val="24"/>
          <w:szCs w:val="24"/>
          <w:lang w:eastAsia="ru-RU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sz w:val="24"/>
          <w:szCs w:val="24"/>
          <w:lang w:eastAsia="ru-RU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sz w:val="24"/>
          <w:szCs w:val="24"/>
          <w:lang w:eastAsia="ru-RU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Задачи.</w:t>
      </w:r>
      <w:r w:rsidRPr="006E0F16">
        <w:rPr>
          <w:rFonts w:eastAsiaTheme="minorEastAsia"/>
          <w:sz w:val="24"/>
          <w:szCs w:val="24"/>
          <w:lang w:eastAsia="ru-RU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D57765" w:rsidRPr="006E0F16" w:rsidRDefault="00D57765" w:rsidP="00D57765">
      <w:pPr>
        <w:shd w:val="clear" w:color="auto" w:fill="FFFFFF"/>
        <w:tabs>
          <w:tab w:val="left" w:pos="1530"/>
        </w:tabs>
        <w:spacing w:before="180" w:after="180" w:line="276" w:lineRule="auto"/>
        <w:rPr>
          <w:b/>
          <w:sz w:val="24"/>
          <w:szCs w:val="24"/>
        </w:rPr>
      </w:pPr>
      <w:r w:rsidRPr="006E0F16">
        <w:rPr>
          <w:b/>
          <w:sz w:val="24"/>
          <w:szCs w:val="24"/>
        </w:rPr>
        <w:t xml:space="preserve">                           3.Раздел.</w:t>
      </w:r>
      <w:r w:rsidR="001D3C3B" w:rsidRPr="006E0F16">
        <w:rPr>
          <w:sz w:val="24"/>
          <w:szCs w:val="24"/>
        </w:rPr>
        <w:t xml:space="preserve"> (8 ч.) </w:t>
      </w:r>
      <w:bookmarkStart w:id="0" w:name="_GoBack"/>
      <w:bookmarkEnd w:id="0"/>
      <w:r w:rsidRPr="006E0F16">
        <w:rPr>
          <w:b/>
          <w:sz w:val="24"/>
          <w:szCs w:val="24"/>
        </w:rPr>
        <w:t>Ритмопластика</w:t>
      </w:r>
    </w:p>
    <w:p w:rsidR="00D57765" w:rsidRPr="006E0F16" w:rsidRDefault="00D57765" w:rsidP="00D57765">
      <w:pPr>
        <w:shd w:val="clear" w:color="auto" w:fill="FFFFFF"/>
        <w:tabs>
          <w:tab w:val="left" w:pos="1530"/>
        </w:tabs>
        <w:spacing w:before="180" w:after="180" w:line="276" w:lineRule="auto"/>
        <w:rPr>
          <w:b/>
          <w:sz w:val="24"/>
          <w:szCs w:val="24"/>
        </w:rPr>
      </w:pPr>
      <w:r w:rsidRPr="006E0F16">
        <w:rPr>
          <w:rFonts w:eastAsiaTheme="minorEastAsia"/>
          <w:b/>
          <w:sz w:val="24"/>
          <w:szCs w:val="24"/>
          <w:lang w:eastAsia="ru-RU"/>
        </w:rPr>
        <w:t xml:space="preserve">Ритмопластика. </w:t>
      </w:r>
      <w:r w:rsidRPr="006E0F16">
        <w:rPr>
          <w:rFonts w:eastAsiaTheme="minorEastAsia"/>
          <w:sz w:val="24"/>
          <w:szCs w:val="24"/>
          <w:lang w:eastAsia="ru-RU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 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Задачи.</w:t>
      </w:r>
      <w:r w:rsidRPr="006E0F16">
        <w:rPr>
          <w:rFonts w:eastAsiaTheme="minorEastAsia"/>
          <w:sz w:val="24"/>
          <w:szCs w:val="24"/>
          <w:lang w:eastAsia="ru-RU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</w:t>
      </w:r>
      <w:r w:rsidRPr="006E0F16">
        <w:rPr>
          <w:rFonts w:eastAsiaTheme="minorEastAsia"/>
          <w:sz w:val="24"/>
          <w:szCs w:val="24"/>
          <w:lang w:eastAsia="ru-RU"/>
        </w:rPr>
        <w:lastRenderedPageBreak/>
        <w:t>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D57765" w:rsidRPr="006E0F16" w:rsidRDefault="00D57765" w:rsidP="00D57765">
      <w:pPr>
        <w:shd w:val="clear" w:color="auto" w:fill="FFFFFF"/>
        <w:spacing w:before="180" w:after="180" w:line="276" w:lineRule="auto"/>
        <w:rPr>
          <w:b/>
          <w:sz w:val="24"/>
          <w:szCs w:val="24"/>
          <w:shd w:val="clear" w:color="auto" w:fill="FFFFFF" w:themeFill="background1"/>
          <w:lang w:val="tt-RU"/>
        </w:rPr>
      </w:pPr>
      <w:r w:rsidRPr="006E0F16">
        <w:rPr>
          <w:b/>
          <w:sz w:val="24"/>
          <w:szCs w:val="24"/>
        </w:rPr>
        <w:t xml:space="preserve"> 4.Раздел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(18 часов). Культура и техника речи.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b/>
          <w:sz w:val="24"/>
          <w:szCs w:val="24"/>
          <w:lang w:eastAsia="ru-RU"/>
        </w:rPr>
        <w:t>Культура и техника речи.</w:t>
      </w:r>
      <w:r w:rsidRPr="006E0F16">
        <w:rPr>
          <w:rFonts w:eastAsiaTheme="minorEastAsia"/>
          <w:sz w:val="24"/>
          <w:szCs w:val="24"/>
          <w:lang w:eastAsia="ru-RU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D57765" w:rsidRPr="006E0F16" w:rsidRDefault="00D57765" w:rsidP="00D57765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</w:t>
      </w:r>
      <w:r w:rsidRPr="006E0F16">
        <w:rPr>
          <w:rFonts w:eastAsiaTheme="minorEastAsia"/>
          <w:sz w:val="24"/>
          <w:szCs w:val="24"/>
          <w:lang w:eastAsia="ru-RU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D57765" w:rsidRPr="006E0F16" w:rsidRDefault="00D57765" w:rsidP="004255E1">
      <w:pPr>
        <w:pStyle w:val="a5"/>
        <w:numPr>
          <w:ilvl w:val="1"/>
          <w:numId w:val="21"/>
        </w:numPr>
        <w:shd w:val="clear" w:color="auto" w:fill="FFFFFF"/>
        <w:spacing w:before="180" w:after="180" w:line="276" w:lineRule="auto"/>
        <w:rPr>
          <w:b/>
          <w:sz w:val="24"/>
          <w:szCs w:val="24"/>
        </w:rPr>
      </w:pPr>
      <w:r w:rsidRPr="006E0F16">
        <w:rPr>
          <w:b/>
          <w:sz w:val="24"/>
          <w:szCs w:val="24"/>
        </w:rPr>
        <w:t>Раздел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(20часов). </w:t>
      </w:r>
      <w:r w:rsidRPr="006E0F16">
        <w:rPr>
          <w:b/>
          <w:sz w:val="24"/>
          <w:szCs w:val="24"/>
        </w:rPr>
        <w:t>Основы театральной культуры.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знакомство с некоторыми понятиями и терминологией театрального искусства, его видами; 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презентацию драматического, музыкального, кукольного театра; 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знакомство с самыми известными театрами мира, драматургами, их пьесами; 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просмотр видеозаписей спектаклей; 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формирование зрительской культуры. 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6E0F16">
        <w:rPr>
          <w:b/>
          <w:bCs/>
          <w:sz w:val="24"/>
          <w:szCs w:val="24"/>
          <w:lang w:eastAsia="ru-RU"/>
        </w:rPr>
        <w:t>Задачи раздела</w:t>
      </w:r>
      <w:r w:rsidRPr="006E0F16">
        <w:rPr>
          <w:sz w:val="24"/>
          <w:szCs w:val="24"/>
          <w:lang w:eastAsia="ru-RU"/>
        </w:rPr>
        <w:t>: познакомить детей с основными видами театрального искусства, воспитывать культуру поведения в театре. 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after="120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Также в этом разделе можно рассмотреть структуру театра, основные профессии: актёр, режиссёр, сценарист, художник, гримёр. </w:t>
      </w:r>
    </w:p>
    <w:p w:rsidR="004255E1" w:rsidRPr="006E0F16" w:rsidRDefault="004255E1" w:rsidP="004255E1">
      <w:pPr>
        <w:shd w:val="clear" w:color="auto" w:fill="FFFFFF"/>
        <w:spacing w:before="180" w:after="180" w:line="276" w:lineRule="auto"/>
        <w:rPr>
          <w:b/>
          <w:sz w:val="24"/>
          <w:szCs w:val="24"/>
        </w:rPr>
      </w:pPr>
    </w:p>
    <w:p w:rsidR="004255E1" w:rsidRPr="006E0F16" w:rsidRDefault="004255E1" w:rsidP="004255E1">
      <w:pPr>
        <w:pStyle w:val="a5"/>
        <w:numPr>
          <w:ilvl w:val="0"/>
          <w:numId w:val="21"/>
        </w:numPr>
        <w:shd w:val="clear" w:color="auto" w:fill="FFFFFF"/>
        <w:spacing w:before="180" w:after="180" w:line="276" w:lineRule="auto"/>
        <w:rPr>
          <w:b/>
          <w:sz w:val="24"/>
          <w:szCs w:val="24"/>
          <w:shd w:val="clear" w:color="auto" w:fill="FFFFFF" w:themeFill="background1"/>
          <w:lang w:val="tt-RU"/>
        </w:rPr>
      </w:pPr>
      <w:r w:rsidRPr="006E0F16">
        <w:rPr>
          <w:b/>
          <w:sz w:val="24"/>
          <w:szCs w:val="24"/>
        </w:rPr>
        <w:t>Раздел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(72часов). Работа над спектаклем или выступлением.</w:t>
      </w:r>
    </w:p>
    <w:p w:rsidR="004255E1" w:rsidRPr="006E0F16" w:rsidRDefault="004255E1" w:rsidP="004255E1">
      <w:pPr>
        <w:pStyle w:val="a5"/>
        <w:shd w:val="clear" w:color="auto" w:fill="FFFFFF"/>
        <w:spacing w:before="180" w:after="180" w:line="276" w:lineRule="auto"/>
        <w:ind w:left="720" w:firstLine="0"/>
        <w:rPr>
          <w:b/>
          <w:sz w:val="24"/>
          <w:szCs w:val="24"/>
        </w:rPr>
      </w:pPr>
      <w:r w:rsidRPr="006E0F16">
        <w:rPr>
          <w:rFonts w:eastAsiaTheme="minorEastAsia"/>
          <w:kern w:val="2"/>
          <w:sz w:val="24"/>
          <w:szCs w:val="24"/>
          <w:lang w:eastAsia="ru-RU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декоративно-художественноеоформление.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b/>
          <w:sz w:val="24"/>
          <w:szCs w:val="24"/>
          <w:lang w:eastAsia="ru-RU"/>
        </w:rPr>
        <w:t>Работа над спектаклем</w:t>
      </w:r>
      <w:r w:rsidRPr="006E0F16">
        <w:rPr>
          <w:rFonts w:eastAsiaTheme="minorEastAsia"/>
          <w:sz w:val="24"/>
          <w:szCs w:val="24"/>
          <w:lang w:eastAsia="ru-RU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выбор пьесы и обсуждение ее сдетьми;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lastRenderedPageBreak/>
        <w:t>деление пьесы на эпизоды и творческий пересказ их детьми;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создание совместно с детьми экскизов декораций и костюмов;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рапетиция всей пьесы целиком в костюмах; уточнение темпоритма спектакля;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назначение ответственных за смену декораций и реквизита;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премьера спектакля;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повторные показы спектакля.</w:t>
      </w:r>
    </w:p>
    <w:p w:rsidR="004255E1" w:rsidRPr="006E0F16" w:rsidRDefault="004255E1" w:rsidP="004255E1">
      <w:pPr>
        <w:widowControl/>
        <w:autoSpaceDE/>
        <w:autoSpaceDN/>
        <w:ind w:left="1260"/>
        <w:contextualSpacing/>
        <w:jc w:val="both"/>
        <w:rPr>
          <w:rFonts w:eastAsia="Calibri"/>
          <w:sz w:val="24"/>
          <w:szCs w:val="24"/>
        </w:rPr>
      </w:pP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</w:t>
      </w:r>
      <w:r w:rsidRPr="006E0F16">
        <w:rPr>
          <w:rFonts w:eastAsiaTheme="minorEastAsia"/>
          <w:sz w:val="24"/>
          <w:szCs w:val="24"/>
          <w:lang w:eastAsia="ru-RU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D57765" w:rsidRPr="006E0F16" w:rsidRDefault="004255E1" w:rsidP="00D57765">
      <w:pPr>
        <w:shd w:val="clear" w:color="auto" w:fill="FFFFFF"/>
        <w:spacing w:before="180" w:after="180" w:line="276" w:lineRule="auto"/>
        <w:rPr>
          <w:b/>
          <w:sz w:val="24"/>
          <w:szCs w:val="24"/>
        </w:rPr>
      </w:pPr>
      <w:r w:rsidRPr="006E0F16">
        <w:rPr>
          <w:b/>
          <w:sz w:val="24"/>
          <w:szCs w:val="24"/>
        </w:rPr>
        <w:t xml:space="preserve">7.Раздел 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(2часа). Заключительные занятия.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jc w:val="both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ивозможную его корректировку. В качестве итога работы оформляются очередные страницы летописи школьного театра.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color w:val="000000"/>
          <w:sz w:val="24"/>
          <w:szCs w:val="24"/>
          <w:lang w:eastAsia="ru-RU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4255E1" w:rsidRDefault="004255E1" w:rsidP="00EB5472">
      <w:pPr>
        <w:pStyle w:val="a7"/>
        <w:rPr>
          <w:b/>
          <w:sz w:val="24"/>
          <w:szCs w:val="24"/>
        </w:rPr>
      </w:pPr>
    </w:p>
    <w:p w:rsidR="004255E1" w:rsidRDefault="004255E1" w:rsidP="00EB6B93">
      <w:pPr>
        <w:pStyle w:val="a7"/>
        <w:jc w:val="center"/>
        <w:rPr>
          <w:b/>
          <w:sz w:val="24"/>
          <w:szCs w:val="24"/>
        </w:rPr>
      </w:pPr>
    </w:p>
    <w:p w:rsidR="00CE30C5" w:rsidRDefault="00CE30C5" w:rsidP="00EB6B93">
      <w:pPr>
        <w:pStyle w:val="a7"/>
        <w:jc w:val="center"/>
        <w:rPr>
          <w:b/>
          <w:sz w:val="24"/>
          <w:szCs w:val="24"/>
        </w:rPr>
      </w:pPr>
    </w:p>
    <w:p w:rsidR="00CE30C5" w:rsidRDefault="00CE30C5" w:rsidP="00EB6B93">
      <w:pPr>
        <w:pStyle w:val="a7"/>
        <w:jc w:val="center"/>
        <w:rPr>
          <w:b/>
          <w:sz w:val="24"/>
          <w:szCs w:val="24"/>
        </w:rPr>
      </w:pPr>
    </w:p>
    <w:p w:rsidR="00CE30C5" w:rsidRDefault="00CE30C5" w:rsidP="00EB6B93">
      <w:pPr>
        <w:pStyle w:val="a7"/>
        <w:jc w:val="center"/>
        <w:rPr>
          <w:b/>
          <w:sz w:val="24"/>
          <w:szCs w:val="24"/>
        </w:rPr>
      </w:pPr>
    </w:p>
    <w:p w:rsidR="00EB6B93" w:rsidRPr="001A2E27" w:rsidRDefault="00EB6B93" w:rsidP="00EB6B93">
      <w:pPr>
        <w:pStyle w:val="a7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EB6B93" w:rsidRDefault="00EB6B93" w:rsidP="00EB6B93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>
        <w:rPr>
          <w:b/>
          <w:bCs/>
          <w:color w:val="000000"/>
          <w:sz w:val="24"/>
          <w:szCs w:val="28"/>
          <w:shd w:val="clear" w:color="auto" w:fill="FFFFFF"/>
        </w:rPr>
        <w:t xml:space="preserve">Второй год </w:t>
      </w:r>
      <w:r w:rsidRPr="00722C61">
        <w:rPr>
          <w:b/>
          <w:bCs/>
          <w:color w:val="000000"/>
          <w:sz w:val="24"/>
          <w:szCs w:val="28"/>
          <w:shd w:val="clear" w:color="auto" w:fill="FFFFFF"/>
        </w:rPr>
        <w:t>обучения</w:t>
      </w:r>
      <w:r w:rsidR="003E49A7">
        <w:rPr>
          <w:b/>
          <w:bCs/>
          <w:color w:val="000000"/>
          <w:sz w:val="24"/>
          <w:szCs w:val="28"/>
          <w:shd w:val="clear" w:color="auto" w:fill="FFFFFF"/>
        </w:rPr>
        <w:t xml:space="preserve"> (144</w:t>
      </w:r>
      <w:r w:rsidR="00CE30C5">
        <w:rPr>
          <w:b/>
          <w:bCs/>
          <w:color w:val="000000"/>
          <w:sz w:val="24"/>
          <w:szCs w:val="28"/>
          <w:shd w:val="clear" w:color="auto" w:fill="FFFFFF"/>
        </w:rPr>
        <w:t xml:space="preserve"> часа</w:t>
      </w:r>
      <w:r>
        <w:rPr>
          <w:b/>
          <w:bCs/>
          <w:color w:val="000000"/>
          <w:sz w:val="24"/>
          <w:szCs w:val="28"/>
          <w:shd w:val="clear" w:color="auto" w:fill="FFFFFF"/>
        </w:rPr>
        <w:t xml:space="preserve"> в год)</w:t>
      </w:r>
    </w:p>
    <w:p w:rsidR="004B723C" w:rsidRPr="004B723C" w:rsidRDefault="004B723C" w:rsidP="00EB5472">
      <w:pPr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9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EB6B93" w:rsidTr="00EB6B93">
        <w:tc>
          <w:tcPr>
            <w:tcW w:w="675" w:type="dxa"/>
            <w:vMerge w:val="restart"/>
          </w:tcPr>
          <w:p w:rsidR="00EB6B93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EB6B93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Названиераздела, темы</w:t>
            </w:r>
          </w:p>
        </w:tc>
        <w:tc>
          <w:tcPr>
            <w:tcW w:w="3164" w:type="dxa"/>
            <w:gridSpan w:val="3"/>
          </w:tcPr>
          <w:p w:rsidR="00EB6B93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1607" w:type="dxa"/>
            <w:vMerge w:val="restart"/>
          </w:tcPr>
          <w:p w:rsidR="00EB6B93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Формыорганизациизанятий</w:t>
            </w:r>
          </w:p>
        </w:tc>
        <w:tc>
          <w:tcPr>
            <w:tcW w:w="1480" w:type="dxa"/>
            <w:vMerge w:val="restart"/>
          </w:tcPr>
          <w:p w:rsidR="00EB6B93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Формыаттестации (контроля)</w:t>
            </w:r>
          </w:p>
        </w:tc>
      </w:tr>
      <w:tr w:rsidR="00EB6B93" w:rsidTr="00EB6B93">
        <w:tc>
          <w:tcPr>
            <w:tcW w:w="675" w:type="dxa"/>
            <w:vMerge/>
          </w:tcPr>
          <w:p w:rsidR="00EB6B93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EB6B93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EB6B93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EB6B93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EB6B93" w:rsidRPr="00300989" w:rsidTr="00EB6B93">
        <w:tc>
          <w:tcPr>
            <w:tcW w:w="675" w:type="dxa"/>
          </w:tcPr>
          <w:p w:rsidR="00EB6B93" w:rsidRDefault="00EB6B93" w:rsidP="00EB6B93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EB6B93" w:rsidRPr="00300989" w:rsidRDefault="00EB6B93" w:rsidP="00EB6B93">
            <w:pPr>
              <w:pStyle w:val="a7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 w:rsidR="000D7990">
              <w:rPr>
                <w:b/>
                <w:sz w:val="24"/>
                <w:szCs w:val="24"/>
                <w:lang w:val="ru-RU"/>
              </w:rPr>
              <w:t xml:space="preserve"> (8</w:t>
            </w:r>
            <w:r>
              <w:rPr>
                <w:b/>
                <w:sz w:val="24"/>
                <w:szCs w:val="24"/>
                <w:lang w:val="ru-RU"/>
              </w:rPr>
              <w:t xml:space="preserve">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Pr="004B59DD">
              <w:rPr>
                <w:b/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Основы театральной культуры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300989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EB6B93" w:rsidRPr="00300989" w:rsidRDefault="00EB6B93" w:rsidP="00EB6B93">
            <w:pPr>
              <w:pStyle w:val="a7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 xml:space="preserve">Вводный урок. </w:t>
            </w:r>
            <w:r w:rsidRPr="00A37E9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Театр – </w:t>
            </w:r>
            <w:r w:rsidRPr="00A37E9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 xml:space="preserve">художественное освоение мира. 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EB6B93" w:rsidRPr="00B14BB6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Pr="00B14BB6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B14BB6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300989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2722" w:type="dxa"/>
          </w:tcPr>
          <w:p w:rsidR="00EB6B93" w:rsidRPr="004A5342" w:rsidRDefault="00EB6B93" w:rsidP="00EB6B93">
            <w:pPr>
              <w:pStyle w:val="a7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Малые театральные формы: театр сказки, поэтический театр (монтаж, музыкально-литературная композиция, поэтическая фантазия), театр миниатюр, театрализованный концерт.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EB6B93" w:rsidRPr="00B14BB6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B14BB6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436AE4" w:rsidRDefault="00EB6B93" w:rsidP="00EB6B93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A5342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7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Восприятие, представление. Творческая ассоциация. Символы и 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знаки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 Художественный образ.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436AE4" w:rsidRDefault="00EB6B93" w:rsidP="00EB6B93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B59DD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7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в жизни современного человека.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Pr="004B59DD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EB6B93" w:rsidRPr="00300989" w:rsidTr="00EB6B93">
        <w:tc>
          <w:tcPr>
            <w:tcW w:w="675" w:type="dxa"/>
          </w:tcPr>
          <w:p w:rsidR="00EB6B93" w:rsidRPr="00300989" w:rsidRDefault="00EB6B93" w:rsidP="00EB6B93">
            <w:pPr>
              <w:pStyle w:val="a7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EB6B93" w:rsidRPr="00300989" w:rsidRDefault="00EB6B93" w:rsidP="00EB6B93">
            <w:pPr>
              <w:pStyle w:val="a7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 w:rsidR="000D7990">
              <w:rPr>
                <w:b/>
                <w:sz w:val="24"/>
                <w:szCs w:val="24"/>
                <w:lang w:val="ru-RU"/>
              </w:rPr>
              <w:t xml:space="preserve"> (24</w:t>
            </w:r>
            <w:r>
              <w:rPr>
                <w:b/>
                <w:sz w:val="24"/>
                <w:szCs w:val="24"/>
                <w:lang w:val="ru-RU"/>
              </w:rPr>
              <w:t xml:space="preserve">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EB6B93" w:rsidRPr="00436AE4" w:rsidTr="00EB6B93">
        <w:tc>
          <w:tcPr>
            <w:tcW w:w="675" w:type="dxa"/>
          </w:tcPr>
          <w:p w:rsidR="00EB6B93" w:rsidRPr="00300989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пройденного материала 1-го года обучения.</w:t>
            </w:r>
          </w:p>
        </w:tc>
        <w:tc>
          <w:tcPr>
            <w:tcW w:w="851" w:type="dxa"/>
          </w:tcPr>
          <w:p w:rsidR="00EB6B93" w:rsidRPr="00FB208A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4B59DD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EB6B93" w:rsidRPr="00FB208A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FB208A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4B59DD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FB208A" w:rsidTr="00EB6B93">
        <w:tc>
          <w:tcPr>
            <w:tcW w:w="675" w:type="dxa"/>
          </w:tcPr>
          <w:p w:rsidR="00EB6B93" w:rsidRPr="00300989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Словесные действия, направленные на внимание партнера (звать), на волю партнера (приказывать и просить), на память партнера (узнавать и утверждать), на чувства партнера (упрекать и ободрять), на мышление партнера (объяснять и отделываться), на воображение партнера (удивлять и намекать)</w:t>
            </w:r>
          </w:p>
        </w:tc>
        <w:tc>
          <w:tcPr>
            <w:tcW w:w="851" w:type="dxa"/>
          </w:tcPr>
          <w:p w:rsidR="00EB6B93" w:rsidRPr="00FB208A" w:rsidRDefault="000D7990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FB208A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FB208A" w:rsidRDefault="000D7990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FB208A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FB208A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  <w:p w:rsidR="00EB6B93" w:rsidRPr="004A5342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Текст и подтекст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2.7</w:t>
            </w:r>
          </w:p>
          <w:p w:rsidR="00EB6B93" w:rsidRPr="004A5342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Бессловесные действия в чтецком искусстве: оценка, мобилизация, вес.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текстом. Анализ 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</w:p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7"/>
              <w:rPr>
                <w:szCs w:val="28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Выявление художественных приемов. Толкование произведения чтецом.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</w:p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2.15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7"/>
              <w:rPr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 xml:space="preserve">Особенности 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исполнения произведений разных жанров.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lastRenderedPageBreak/>
              <w:t>и</w:t>
            </w:r>
            <w:r w:rsidRPr="003B565C">
              <w:rPr>
                <w:lang w:val="tt-RU"/>
              </w:rPr>
              <w:t>мпровизаци</w:t>
            </w:r>
            <w:r w:rsidRPr="003B565C">
              <w:rPr>
                <w:lang w:val="tt-RU"/>
              </w:rPr>
              <w:lastRenderedPageBreak/>
              <w:t>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2.162.17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Многообразие форм выступления: чтецкий номер в концерте, литературная композиция и монтаж, конферанс, «театр одного актера».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2.18</w:t>
            </w:r>
          </w:p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2.20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Речевойтренинг.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2.21</w:t>
            </w:r>
          </w:p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2.25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2.26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Индивидуальные и групповыевыступления.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2.272.28</w:t>
            </w:r>
          </w:p>
        </w:tc>
        <w:tc>
          <w:tcPr>
            <w:tcW w:w="2722" w:type="dxa"/>
          </w:tcPr>
          <w:p w:rsidR="00EB6B93" w:rsidRPr="00461C11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Просмотр спектакля 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E058BE" w:rsidRDefault="00EB6B93" w:rsidP="00EB6B93">
            <w:pPr>
              <w:pStyle w:val="a7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0D7990">
              <w:rPr>
                <w:b/>
                <w:shd w:val="clear" w:color="auto" w:fill="FFFFFF" w:themeFill="background1"/>
                <w:lang w:val="tt-RU"/>
              </w:rPr>
              <w:t>3 (28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).Ритмопластика.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EB6B93" w:rsidRPr="00CD0600" w:rsidRDefault="00EB6B93" w:rsidP="00EB6B93">
            <w:pPr>
              <w:pStyle w:val="a7"/>
              <w:rPr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Развитие образного мышления средствами пластики.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Пластическоевоплощениепредмета.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357BB6">
            <w:pPr>
              <w:pStyle w:val="a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Упражнения на память физических очущений. Упражнения на память физических действий.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Контрдействие.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</w:t>
            </w:r>
          </w:p>
        </w:tc>
        <w:tc>
          <w:tcPr>
            <w:tcW w:w="2722" w:type="dxa"/>
          </w:tcPr>
          <w:p w:rsidR="00EB6B93" w:rsidRPr="00655C4F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Пластическаяхарактеристикаобраза.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</w:t>
            </w:r>
          </w:p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3.8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Пантомима в учебной мизансцене.Пантомимный ход.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3.9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“Четвертаястена”.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3.10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Сценическиепланы и ракурсы.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3.11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Действия с предметом.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3.12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Пластическаяразминка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3.13</w:t>
            </w:r>
          </w:p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3.14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Тренинг на различные группы мышц, на фиксацию пластического рисунка, на технику овладения пантомимным ходом и ощущения воображаемой стены (“Пианист”, “Дирижер”, 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“Художник”, “Штангист”, “”Путник”, “Стенка”, “Клетка”, “Витрина магазина”, “Преодоление”, “Окно” и т.п.)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3.15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контрдействие («Ширма превращений», «Ключ», «Улица»).</w:t>
            </w:r>
          </w:p>
        </w:tc>
        <w:tc>
          <w:tcPr>
            <w:tcW w:w="851" w:type="dxa"/>
          </w:tcPr>
          <w:p w:rsidR="00EB6B93" w:rsidRPr="00DF39AA" w:rsidRDefault="00357BB6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3.16</w:t>
            </w:r>
          </w:p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3.17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по освоению сценических планов (“На ринге”, “Обознался”, “Репетиция в цирке”, “Проводы делегации”, “На автобусной остановке”, “Каток”, “Пляж”, “Дискотека”) в статике и движении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3.18</w:t>
            </w:r>
          </w:p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3.19</w:t>
            </w:r>
          </w:p>
        </w:tc>
        <w:tc>
          <w:tcPr>
            <w:tcW w:w="2722" w:type="dxa"/>
          </w:tcPr>
          <w:p w:rsidR="00EB6B93" w:rsidRPr="000F4AF0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движения и статику в разных ракурсах: фас, труакар, профиль, спина и полуспина (“Улица”, “Коридор школы”, “Отрезок пути”, “Ошеломляющая новость”, “Повесть спин” и т.д.).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EB6B93" w:rsidRPr="00052FB2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Что значит </w:t>
            </w:r>
            <w:r>
              <w:rPr>
                <w:color w:val="000000"/>
                <w:sz w:val="24"/>
                <w:szCs w:val="24"/>
                <w:lang w:val="ru-RU"/>
              </w:rPr>
              <w:t>«мышечная свобода актёра»? Упражнения для избавления от мышечной скованности.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Учимся говорить правильно и чисто</w:t>
            </w:r>
            <w:r w:rsidRPr="00004C8A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EB6B93" w:rsidRPr="00A44EF2" w:rsidRDefault="00EB6B93" w:rsidP="00EB6B93">
            <w:pPr>
              <w:pStyle w:val="a7"/>
              <w:rPr>
                <w:lang w:val="ru-RU"/>
              </w:rPr>
            </w:pPr>
            <w:r w:rsidRPr="00A44EF2">
              <w:rPr>
                <w:lang w:val="ru-RU"/>
              </w:rPr>
              <w:t xml:space="preserve">«И звезда с звездою говорит». </w:t>
            </w:r>
            <w:r>
              <w:t>Учимсяобщению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7"/>
              <w:rPr>
                <w:sz w:val="24"/>
                <w:szCs w:val="24"/>
              </w:rPr>
            </w:pPr>
            <w:r w:rsidRPr="00913578">
              <w:rPr>
                <w:bCs/>
                <w:color w:val="000000"/>
                <w:sz w:val="24"/>
                <w:szCs w:val="24"/>
                <w:shd w:val="clear" w:color="auto" w:fill="FFFFFF"/>
              </w:rPr>
              <w:t>Артикуляционнаягимнастика.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7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для развития голоса.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B6B93" w:rsidRPr="00A44EF2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A44EF2">
              <w:rPr>
                <w:lang w:val="ru-RU"/>
              </w:rPr>
              <w:t>«Я и не Я». Развитие творческой смелости. Индивидуальный подход в творческой работе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181818"/>
                <w:sz w:val="24"/>
                <w:szCs w:val="28"/>
                <w:shd w:val="clear" w:color="auto" w:fill="FFFFFF"/>
              </w:rPr>
              <w:t>Упражнениясозвуками.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984B76" w:rsidRDefault="00EB6B93" w:rsidP="00EB6B93">
            <w:pPr>
              <w:pStyle w:val="a7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lastRenderedPageBreak/>
              <w:t>5</w:t>
            </w:r>
            <w:r w:rsidRPr="00984B76"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6E0F16">
              <w:rPr>
                <w:b/>
                <w:sz w:val="24"/>
                <w:szCs w:val="24"/>
                <w:lang w:val="ru-RU"/>
              </w:rPr>
              <w:t xml:space="preserve"> </w:t>
            </w:r>
            <w:r w:rsidR="00357BB6">
              <w:rPr>
                <w:b/>
                <w:shd w:val="clear" w:color="auto" w:fill="FFFFFF" w:themeFill="background1"/>
                <w:lang w:val="tt-RU"/>
              </w:rPr>
              <w:t>5 (38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5.1-5.2</w:t>
            </w:r>
          </w:p>
        </w:tc>
        <w:tc>
          <w:tcPr>
            <w:tcW w:w="2722" w:type="dxa"/>
          </w:tcPr>
          <w:p w:rsidR="00EB6B93" w:rsidRPr="002962F6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дальнейшее развитие умений и навыков 1-го года обучения.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5.3-4.4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Оправданиедействий, движений, поз.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5.5-5.6</w:t>
            </w:r>
          </w:p>
        </w:tc>
        <w:tc>
          <w:tcPr>
            <w:tcW w:w="2722" w:type="dxa"/>
          </w:tcPr>
          <w:p w:rsidR="00EB6B93" w:rsidRPr="0037134A" w:rsidRDefault="00EB6B93" w:rsidP="00EB6B93">
            <w:pPr>
              <w:pStyle w:val="a7"/>
              <w:rPr>
                <w:lang w:val="tt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Средстваактерскойвыразительности.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Предлагаемыеобстоятельства.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EB6B93" w:rsidRPr="002962F6" w:rsidRDefault="00EB6B93" w:rsidP="00EB6B93">
            <w:pPr>
              <w:pStyle w:val="a7"/>
              <w:rPr>
                <w:shd w:val="clear" w:color="auto" w:fill="FFFFFF" w:themeFill="background1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Значение поведения. Связь предлагаемых обстоятельств с поведением (история, предыстория).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722" w:type="dxa"/>
          </w:tcPr>
          <w:p w:rsidR="00EB6B93" w:rsidRPr="002962F6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Логика действий и предлагаемые обстоятельства.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5.13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Оправданноемолчание.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5.14 5.15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Выразительностьповедения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5.16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как итог наблюдений и размышлений о событиях жизни.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5.17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– сценическая миниатюра. Этапы работы над этюдом. Опора на личный опыт исполнителей.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5.18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коллективной работы над этюдом.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5.19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Зачины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5.20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коллективную согласованность действий.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5.21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оправдание заданных словесных действий и их цепочки.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5.22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выразительность подачи бессловесных элементов действия.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5.23</w:t>
            </w:r>
          </w:p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5.24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композицией. Участие в творческих проектах.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D111CE" w:rsidRDefault="00EB6B93" w:rsidP="00EB6B93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проект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5.25</w:t>
            </w:r>
          </w:p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5.26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7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«Ты помнишь, как все начиналось?» </w:t>
            </w:r>
            <w:r w:rsidRPr="00F76B41">
              <w:rPr>
                <w:sz w:val="24"/>
              </w:rPr>
              <w:t>Развиваемпамять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5.27</w:t>
            </w:r>
          </w:p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5.28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7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«Радость, счастье, слезы – незачем скрывать!» Или детский экстрим – овладей эмоцией!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Pr="0006190E" w:rsidRDefault="00EB6B93" w:rsidP="00EB6B93">
            <w:pPr>
              <w:pStyle w:val="a7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B5472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 w:rsidR="00357BB6">
              <w:rPr>
                <w:b/>
                <w:shd w:val="clear" w:color="auto" w:fill="FFFFFF" w:themeFill="background1"/>
                <w:lang w:val="tt-RU"/>
              </w:rPr>
              <w:t>30</w:t>
            </w:r>
            <w:r>
              <w:rPr>
                <w:b/>
                <w:shd w:val="clear" w:color="auto" w:fill="FFFFFF" w:themeFill="background1"/>
                <w:lang w:val="tt-RU"/>
              </w:rPr>
              <w:t>часов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  <w:p w:rsidR="00EB6B93" w:rsidRPr="007E626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EB6B93" w:rsidRPr="00A264D1" w:rsidRDefault="00EB6B93" w:rsidP="00EB6B93">
            <w:pPr>
              <w:pStyle w:val="a7"/>
              <w:rPr>
                <w:b/>
                <w:shd w:val="clear" w:color="auto" w:fill="FFFFFF" w:themeFill="background1"/>
                <w:lang w:val="ru-RU"/>
              </w:rPr>
            </w:pPr>
            <w:r w:rsidRPr="00A264D1">
              <w:rPr>
                <w:sz w:val="24"/>
                <w:lang w:val="ru-RU"/>
              </w:rPr>
              <w:t xml:space="preserve">Как улететь в страну «Воображулию»? </w:t>
            </w:r>
            <w:r w:rsidRPr="00A264D1">
              <w:rPr>
                <w:sz w:val="24"/>
              </w:rPr>
              <w:t>Развиваемфантазию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</w:t>
            </w:r>
          </w:p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6.10</w:t>
            </w:r>
          </w:p>
        </w:tc>
        <w:tc>
          <w:tcPr>
            <w:tcW w:w="2722" w:type="dxa"/>
          </w:tcPr>
          <w:p w:rsidR="00EB6B93" w:rsidRPr="00A1082A" w:rsidRDefault="00EB6B93" w:rsidP="00EB6B93">
            <w:pPr>
              <w:pStyle w:val="a7"/>
              <w:rPr>
                <w:sz w:val="24"/>
                <w:lang w:val="ru-RU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Инсценировка небольшихфрагментов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классических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литературных произведений.</w:t>
            </w:r>
          </w:p>
        </w:tc>
        <w:tc>
          <w:tcPr>
            <w:tcW w:w="851" w:type="dxa"/>
          </w:tcPr>
          <w:p w:rsidR="00EB6B93" w:rsidRPr="00A1082A" w:rsidRDefault="000D7990" w:rsidP="00EB6B93">
            <w:pPr>
              <w:pStyle w:val="a7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Pr="00A1082A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A1082A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1082A" w:rsidRDefault="00EB6B93" w:rsidP="00EB6B93">
            <w:pPr>
              <w:pStyle w:val="a7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Pr="007E626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6.11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7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</w:tcPr>
          <w:p w:rsidR="00EB6B93" w:rsidRPr="007E626D" w:rsidRDefault="00357BB6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AB627E" w:rsidRDefault="00357BB6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Pr="007E626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6.12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7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7E626D" w:rsidRDefault="00357BB6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AB627E" w:rsidRDefault="00357BB6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Pr="007E626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6.136.22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7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ко Дню Учителя</w:t>
            </w:r>
          </w:p>
        </w:tc>
        <w:tc>
          <w:tcPr>
            <w:tcW w:w="851" w:type="dxa"/>
          </w:tcPr>
          <w:p w:rsidR="00EB6B93" w:rsidRPr="007E626D" w:rsidRDefault="000D7990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0D7990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Pr="007E626D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6.23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7"/>
              <w:rPr>
                <w:b/>
                <w:shd w:val="clear" w:color="auto" w:fill="FFFFFF" w:themeFill="background1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851" w:type="dxa"/>
          </w:tcPr>
          <w:p w:rsidR="00EB6B93" w:rsidRPr="007E626D" w:rsidRDefault="00357BB6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357BB6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6.24</w:t>
            </w:r>
          </w:p>
        </w:tc>
        <w:tc>
          <w:tcPr>
            <w:tcW w:w="2722" w:type="dxa"/>
          </w:tcPr>
          <w:p w:rsidR="00EB6B93" w:rsidRPr="009D48EE" w:rsidRDefault="00EB6B93" w:rsidP="00EB6B93">
            <w:pPr>
              <w:pStyle w:val="a7"/>
              <w:rPr>
                <w:lang w:val="tt-RU"/>
              </w:rPr>
            </w:pPr>
            <w:r>
              <w:rPr>
                <w:lang w:val="tt-RU"/>
              </w:rPr>
              <w:t>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6.25 6.36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7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>Республиканскому конкур су «Таланты Татарста на».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Репетиции.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0D7990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6.37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7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6.38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7"/>
              <w:rPr>
                <w:lang w:val="tt-RU"/>
              </w:rPr>
            </w:pPr>
            <w:r w:rsidRPr="00AE175F">
              <w:rPr>
                <w:color w:val="000000"/>
                <w:sz w:val="24"/>
                <w:szCs w:val="36"/>
                <w:lang w:val="ru-RU"/>
              </w:rPr>
              <w:t>Выб</w:t>
            </w:r>
            <w:r w:rsidRPr="00FC60B2">
              <w:rPr>
                <w:color w:val="000000"/>
                <w:sz w:val="24"/>
                <w:szCs w:val="36"/>
              </w:rPr>
              <w:t>орпроизведенийдляфестиваля.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357BB6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6.39 6.50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7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>а к республиканскому конкурсу «Джалиловские чтения»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B42877" w:rsidRDefault="000D7990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6.51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7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357BB6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6.61</w:t>
            </w:r>
          </w:p>
        </w:tc>
        <w:tc>
          <w:tcPr>
            <w:tcW w:w="2722" w:type="dxa"/>
          </w:tcPr>
          <w:p w:rsidR="00EB6B93" w:rsidRPr="00FE1EED" w:rsidRDefault="00EB6B93" w:rsidP="00EB6B93">
            <w:pPr>
              <w:pStyle w:val="a7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lastRenderedPageBreak/>
              <w:t xml:space="preserve">Подготовка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lastRenderedPageBreak/>
              <w:t>выступлений к</w:t>
            </w:r>
            <w:r>
              <w:rPr>
                <w:color w:val="000000"/>
                <w:sz w:val="24"/>
                <w:szCs w:val="20"/>
                <w:lang w:val="ru-RU"/>
              </w:rPr>
              <w:t>о Дню матери.</w:t>
            </w:r>
          </w:p>
        </w:tc>
        <w:tc>
          <w:tcPr>
            <w:tcW w:w="851" w:type="dxa"/>
          </w:tcPr>
          <w:p w:rsidR="00EB6B93" w:rsidRPr="00FE1EED" w:rsidRDefault="000D7990" w:rsidP="00EB6B93">
            <w:pPr>
              <w:pStyle w:val="a7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38738C" w:rsidRDefault="000D7990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</w:t>
            </w:r>
            <w:r>
              <w:rPr>
                <w:sz w:val="24"/>
                <w:szCs w:val="24"/>
                <w:lang w:val="tt-RU"/>
              </w:rPr>
              <w:lastRenderedPageBreak/>
              <w:t>ка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6.62</w:t>
            </w:r>
          </w:p>
        </w:tc>
        <w:tc>
          <w:tcPr>
            <w:tcW w:w="2722" w:type="dxa"/>
          </w:tcPr>
          <w:p w:rsidR="00EB6B93" w:rsidRPr="00FE1EED" w:rsidRDefault="00EB6B93" w:rsidP="00EB6B93">
            <w:pPr>
              <w:pStyle w:val="a7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</w:tc>
        <w:tc>
          <w:tcPr>
            <w:tcW w:w="851" w:type="dxa"/>
          </w:tcPr>
          <w:p w:rsidR="00EB6B93" w:rsidRDefault="00357BB6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357BB6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b/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6.636.74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7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0D7990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B5472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 (2 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EB6B93" w:rsidTr="00EB6B93">
        <w:tc>
          <w:tcPr>
            <w:tcW w:w="675" w:type="dxa"/>
          </w:tcPr>
          <w:p w:rsidR="00EB6B93" w:rsidRPr="00233904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EB6B93" w:rsidRPr="002459E5" w:rsidRDefault="00EB6B93" w:rsidP="00EB6B93">
            <w:pPr>
              <w:pStyle w:val="a7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851" w:type="dxa"/>
          </w:tcPr>
          <w:p w:rsidR="00EB6B93" w:rsidRPr="00233904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233904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</w:t>
            </w:r>
          </w:p>
          <w:p w:rsidR="00EB6B93" w:rsidRPr="00233904" w:rsidRDefault="00EB6B93" w:rsidP="00EB6B93">
            <w:pPr>
              <w:pStyle w:val="a7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EB6B93" w:rsidRPr="002459E5" w:rsidRDefault="00EB6B93" w:rsidP="00EB6B93">
            <w:pPr>
              <w:pStyle w:val="a7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EB6B93" w:rsidRPr="00233904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7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233904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7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7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300989" w:rsidTr="00EB6B93">
        <w:tc>
          <w:tcPr>
            <w:tcW w:w="3397" w:type="dxa"/>
            <w:gridSpan w:val="2"/>
          </w:tcPr>
          <w:p w:rsidR="00EB6B93" w:rsidRPr="00300989" w:rsidRDefault="00EB6B93" w:rsidP="00EB6B93">
            <w:pPr>
              <w:pStyle w:val="a7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EB6B93" w:rsidRPr="00651694" w:rsidRDefault="000D7990" w:rsidP="00EB6B93">
            <w:pPr>
              <w:pStyle w:val="a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tt-RU"/>
              </w:rPr>
              <w:t>144</w:t>
            </w:r>
          </w:p>
        </w:tc>
      </w:tr>
    </w:tbl>
    <w:p w:rsidR="00EB6B93" w:rsidRDefault="00EB6B93" w:rsidP="00EB6B93">
      <w:pPr>
        <w:jc w:val="center"/>
        <w:rPr>
          <w:sz w:val="20"/>
          <w:lang w:val="tt-RU"/>
        </w:rPr>
      </w:pPr>
    </w:p>
    <w:p w:rsidR="002A5F1D" w:rsidRDefault="002A5F1D" w:rsidP="00EB6B93">
      <w:pPr>
        <w:spacing w:line="276" w:lineRule="auto"/>
        <w:jc w:val="center"/>
        <w:rPr>
          <w:b/>
          <w:sz w:val="24"/>
        </w:rPr>
      </w:pPr>
    </w:p>
    <w:p w:rsidR="00EB6B93" w:rsidRPr="006E0F16" w:rsidRDefault="00EB6B93" w:rsidP="00EB6B93">
      <w:pPr>
        <w:spacing w:line="276" w:lineRule="auto"/>
        <w:jc w:val="center"/>
        <w:rPr>
          <w:b/>
          <w:sz w:val="28"/>
          <w:szCs w:val="28"/>
          <w:lang w:val="tt-RU"/>
        </w:rPr>
      </w:pPr>
      <w:r w:rsidRPr="006E0F16">
        <w:rPr>
          <w:b/>
          <w:sz w:val="28"/>
          <w:szCs w:val="28"/>
        </w:rPr>
        <w:t>Содержание программы</w:t>
      </w:r>
      <w:r w:rsidRPr="006E0F16">
        <w:rPr>
          <w:b/>
          <w:sz w:val="28"/>
          <w:szCs w:val="28"/>
          <w:lang w:val="tt-RU"/>
        </w:rPr>
        <w:t xml:space="preserve"> второго года обучения</w:t>
      </w:r>
    </w:p>
    <w:p w:rsidR="002A5F1D" w:rsidRPr="002E363A" w:rsidRDefault="002A5F1D" w:rsidP="00EB6B93">
      <w:pPr>
        <w:spacing w:line="276" w:lineRule="auto"/>
        <w:jc w:val="center"/>
        <w:rPr>
          <w:b/>
          <w:sz w:val="24"/>
          <w:lang w:val="tt-RU"/>
        </w:rPr>
      </w:pPr>
    </w:p>
    <w:p w:rsidR="00EB6B93" w:rsidRDefault="00EB6B93" w:rsidP="002A5F1D">
      <w:pPr>
        <w:shd w:val="clear" w:color="auto" w:fill="FFFFFF"/>
        <w:spacing w:line="360" w:lineRule="auto"/>
        <w:ind w:firstLine="709"/>
        <w:jc w:val="both"/>
        <w:rPr>
          <w:rStyle w:val="c17"/>
          <w:color w:val="000000"/>
          <w:szCs w:val="28"/>
          <w:shd w:val="clear" w:color="auto" w:fill="FFFFFF"/>
        </w:rPr>
      </w:pPr>
      <w:r>
        <w:rPr>
          <w:rStyle w:val="c0"/>
          <w:color w:val="000000"/>
          <w:szCs w:val="28"/>
        </w:rPr>
        <w:t> </w:t>
      </w:r>
      <w:r w:rsidRPr="001B6D98">
        <w:rPr>
          <w:rStyle w:val="c4"/>
          <w:color w:val="000000"/>
          <w:szCs w:val="28"/>
          <w:shd w:val="clear" w:color="auto" w:fill="FFFFFF"/>
        </w:rPr>
        <w:t>Театрализованная деятельность детей является одним из методов развивающего обучения, направленного на развитие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психофизических способностей</w:t>
      </w:r>
      <w:r w:rsidRPr="001B6D98">
        <w:rPr>
          <w:rStyle w:val="c4"/>
          <w:color w:val="000000"/>
          <w:szCs w:val="28"/>
          <w:shd w:val="clear" w:color="auto" w:fill="FFFFFF"/>
        </w:rPr>
        <w:t> (мимики, пантомимики</w:t>
      </w:r>
      <w:r w:rsidRPr="00865C3A">
        <w:rPr>
          <w:rStyle w:val="c4"/>
          <w:color w:val="000000"/>
          <w:szCs w:val="28"/>
          <w:shd w:val="clear" w:color="auto" w:fill="FFFFFF"/>
        </w:rPr>
        <w:t>), </w:t>
      </w:r>
      <w:r w:rsidRPr="00865C3A">
        <w:rPr>
          <w:rStyle w:val="c4"/>
          <w:bCs/>
          <w:color w:val="000000"/>
          <w:szCs w:val="28"/>
          <w:shd w:val="clear" w:color="auto" w:fill="FFFFFF"/>
        </w:rPr>
        <w:t>психофизических процессов</w:t>
      </w:r>
      <w:r w:rsidRPr="001B6D98">
        <w:rPr>
          <w:rStyle w:val="c4"/>
          <w:color w:val="000000"/>
          <w:szCs w:val="28"/>
          <w:shd w:val="clear" w:color="auto" w:fill="FFFFFF"/>
        </w:rPr>
        <w:t> (восприятия, воображения, мышления, внимания, памяти и др.),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речи.</w:t>
      </w:r>
      <w:r w:rsidRPr="001B6D98">
        <w:rPr>
          <w:rStyle w:val="c17"/>
          <w:color w:val="000000"/>
          <w:szCs w:val="28"/>
          <w:shd w:val="clear" w:color="auto" w:fill="FFFFFF"/>
        </w:rPr>
        <w:t> </w:t>
      </w:r>
    </w:p>
    <w:p w:rsidR="004255E1" w:rsidRPr="006E0F16" w:rsidRDefault="00EB6B93" w:rsidP="006E0F16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1B6D98">
        <w:rPr>
          <w:rStyle w:val="c17"/>
          <w:color w:val="000000"/>
          <w:szCs w:val="28"/>
          <w:shd w:val="clear" w:color="auto" w:fill="FFFFFF"/>
        </w:rPr>
        <w:t>Представленная в программе система разнообразных игр, упражнений направлена на развитие умений понимать и отражать чувства и состояния других, умения видеть, анализировать и драматизировать ситуацию с позиций разных персонажей, что способствует нравственному развитию детей: умению сопереживать, наблюдать, контролировать свои поступки и отвечать за них.</w:t>
      </w:r>
    </w:p>
    <w:p w:rsidR="004255E1" w:rsidRPr="006E0F16" w:rsidRDefault="001D3C3B" w:rsidP="004255E1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  <w:lang w:eastAsia="ru-RU"/>
        </w:rPr>
      </w:pPr>
      <w:r w:rsidRPr="006E0F16">
        <w:rPr>
          <w:b/>
          <w:sz w:val="24"/>
          <w:szCs w:val="24"/>
          <w:lang w:eastAsia="ru-RU"/>
        </w:rPr>
        <w:t>1.Раздел  (8 часов). Основы театральной культуры.</w:t>
      </w:r>
    </w:p>
    <w:p w:rsidR="004255E1" w:rsidRPr="006E0F16" w:rsidRDefault="004255E1" w:rsidP="006E0F16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t>Раздел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</w:t>
      </w:r>
    </w:p>
    <w:p w:rsidR="004255E1" w:rsidRPr="006E0F16" w:rsidRDefault="004255E1" w:rsidP="004255E1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</w:rPr>
      </w:pPr>
      <w:r w:rsidRPr="006E0F16">
        <w:rPr>
          <w:b/>
          <w:sz w:val="24"/>
          <w:szCs w:val="24"/>
          <w:lang w:eastAsia="ru-RU"/>
        </w:rPr>
        <w:t xml:space="preserve">2. </w:t>
      </w:r>
      <w:r w:rsidR="001D3C3B" w:rsidRPr="006E0F16">
        <w:rPr>
          <w:b/>
          <w:sz w:val="24"/>
          <w:szCs w:val="24"/>
        </w:rPr>
        <w:t>Раздел  (24ч.</w:t>
      </w:r>
      <w:r w:rsidRPr="006E0F16">
        <w:rPr>
          <w:b/>
          <w:sz w:val="24"/>
          <w:szCs w:val="24"/>
        </w:rPr>
        <w:t>). Театральная игра.</w:t>
      </w:r>
    </w:p>
    <w:p w:rsidR="004255E1" w:rsidRPr="006E0F16" w:rsidRDefault="004255E1" w:rsidP="004255E1">
      <w:pPr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b/>
          <w:color w:val="FF0000"/>
          <w:sz w:val="24"/>
          <w:szCs w:val="24"/>
        </w:rPr>
        <w:tab/>
      </w:r>
      <w:r w:rsidRPr="006E0F16">
        <w:rPr>
          <w:rFonts w:eastAsiaTheme="minorEastAsia"/>
          <w:b/>
          <w:sz w:val="24"/>
          <w:szCs w:val="24"/>
          <w:lang w:eastAsia="ru-RU"/>
        </w:rPr>
        <w:t>Театральная игра</w:t>
      </w:r>
      <w:r w:rsidRPr="006E0F16">
        <w:rPr>
          <w:rFonts w:eastAsiaTheme="minorEastAsia"/>
          <w:sz w:val="24"/>
          <w:szCs w:val="24"/>
          <w:lang w:eastAsia="ru-RU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sz w:val="24"/>
          <w:szCs w:val="24"/>
          <w:lang w:eastAsia="ru-RU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sz w:val="24"/>
          <w:szCs w:val="24"/>
          <w:lang w:eastAsia="ru-RU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sz w:val="24"/>
          <w:szCs w:val="24"/>
          <w:lang w:eastAsia="ru-RU"/>
        </w:rPr>
        <w:lastRenderedPageBreak/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сценичкеских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Задачи.</w:t>
      </w:r>
      <w:r w:rsidRPr="006E0F16">
        <w:rPr>
          <w:rFonts w:eastAsiaTheme="minorEastAsia"/>
          <w:sz w:val="24"/>
          <w:szCs w:val="24"/>
          <w:lang w:eastAsia="ru-RU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4255E1" w:rsidRPr="006E0F16" w:rsidRDefault="004255E1" w:rsidP="006E0F16">
      <w:pPr>
        <w:shd w:val="clear" w:color="auto" w:fill="FFFFFF"/>
        <w:tabs>
          <w:tab w:val="left" w:pos="1530"/>
        </w:tabs>
        <w:spacing w:before="180" w:after="180" w:line="276" w:lineRule="auto"/>
        <w:jc w:val="center"/>
        <w:rPr>
          <w:b/>
          <w:sz w:val="24"/>
          <w:szCs w:val="24"/>
        </w:rPr>
      </w:pPr>
      <w:r w:rsidRPr="006E0F16">
        <w:rPr>
          <w:b/>
          <w:sz w:val="24"/>
          <w:szCs w:val="24"/>
        </w:rPr>
        <w:t>3.Раздел.</w:t>
      </w:r>
      <w:r w:rsidR="001D3C3B" w:rsidRPr="006E0F16">
        <w:rPr>
          <w:b/>
          <w:sz w:val="24"/>
          <w:szCs w:val="24"/>
        </w:rPr>
        <w:t>(28 ч</w:t>
      </w:r>
      <w:r w:rsidR="006E0F16">
        <w:rPr>
          <w:sz w:val="24"/>
          <w:szCs w:val="24"/>
        </w:rPr>
        <w:t>.</w:t>
      </w:r>
      <w:r w:rsidR="001D3C3B" w:rsidRPr="006E0F16">
        <w:rPr>
          <w:sz w:val="24"/>
          <w:szCs w:val="24"/>
        </w:rPr>
        <w:t>)</w:t>
      </w:r>
      <w:r w:rsidR="006E0F16">
        <w:rPr>
          <w:sz w:val="24"/>
          <w:szCs w:val="24"/>
        </w:rPr>
        <w:t xml:space="preserve"> </w:t>
      </w:r>
      <w:r w:rsidRPr="006E0F16">
        <w:rPr>
          <w:b/>
          <w:sz w:val="24"/>
          <w:szCs w:val="24"/>
        </w:rPr>
        <w:t>Ритмопластика</w:t>
      </w:r>
    </w:p>
    <w:p w:rsidR="004255E1" w:rsidRPr="006E0F16" w:rsidRDefault="004255E1" w:rsidP="004255E1">
      <w:pPr>
        <w:shd w:val="clear" w:color="auto" w:fill="FFFFFF"/>
        <w:tabs>
          <w:tab w:val="left" w:pos="1530"/>
        </w:tabs>
        <w:spacing w:before="180" w:after="180" w:line="276" w:lineRule="auto"/>
        <w:rPr>
          <w:b/>
          <w:color w:val="FF0000"/>
          <w:sz w:val="24"/>
          <w:szCs w:val="24"/>
        </w:rPr>
      </w:pPr>
      <w:r w:rsidRPr="006E0F16">
        <w:rPr>
          <w:rFonts w:eastAsiaTheme="minorEastAsia"/>
          <w:b/>
          <w:sz w:val="24"/>
          <w:szCs w:val="24"/>
          <w:lang w:eastAsia="ru-RU"/>
        </w:rPr>
        <w:t xml:space="preserve">Ритмопластика. </w:t>
      </w:r>
      <w:r w:rsidRPr="006E0F16">
        <w:rPr>
          <w:rFonts w:eastAsiaTheme="minorEastAsia"/>
          <w:sz w:val="24"/>
          <w:szCs w:val="24"/>
          <w:lang w:eastAsia="ru-RU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 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Задачи.</w:t>
      </w:r>
      <w:r w:rsidRPr="006E0F16">
        <w:rPr>
          <w:rFonts w:eastAsiaTheme="minorEastAsia"/>
          <w:sz w:val="24"/>
          <w:szCs w:val="24"/>
          <w:lang w:eastAsia="ru-RU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4255E1" w:rsidRPr="006E0F16" w:rsidRDefault="004255E1" w:rsidP="00B0716E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  <w:shd w:val="clear" w:color="auto" w:fill="FFFFFF" w:themeFill="background1"/>
          <w:lang w:val="tt-RU"/>
        </w:rPr>
      </w:pPr>
      <w:r w:rsidRPr="006E0F16">
        <w:rPr>
          <w:b/>
          <w:sz w:val="24"/>
          <w:szCs w:val="24"/>
        </w:rPr>
        <w:t>4.Раздел</w:t>
      </w:r>
      <w:r w:rsidR="001D3C3B"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(14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часов). Культура и техника речи.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b/>
          <w:sz w:val="24"/>
          <w:szCs w:val="24"/>
          <w:lang w:eastAsia="ru-RU"/>
        </w:rPr>
        <w:t>Культура и техника речи.</w:t>
      </w:r>
      <w:r w:rsidRPr="006E0F16">
        <w:rPr>
          <w:rFonts w:eastAsiaTheme="minorEastAsia"/>
          <w:sz w:val="24"/>
          <w:szCs w:val="24"/>
          <w:lang w:eastAsia="ru-RU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</w:t>
      </w:r>
      <w:r w:rsidRPr="006E0F16">
        <w:rPr>
          <w:rFonts w:eastAsiaTheme="minorEastAsia"/>
          <w:sz w:val="24"/>
          <w:szCs w:val="24"/>
          <w:lang w:eastAsia="ru-RU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4255E1" w:rsidRPr="006E0F16" w:rsidRDefault="004255E1" w:rsidP="006E0F16">
      <w:pPr>
        <w:pStyle w:val="a5"/>
        <w:numPr>
          <w:ilvl w:val="1"/>
          <w:numId w:val="21"/>
        </w:numPr>
        <w:shd w:val="clear" w:color="auto" w:fill="FFFFFF"/>
        <w:spacing w:before="180" w:after="180" w:line="276" w:lineRule="auto"/>
        <w:jc w:val="center"/>
        <w:rPr>
          <w:b/>
          <w:sz w:val="24"/>
          <w:szCs w:val="24"/>
        </w:rPr>
      </w:pPr>
      <w:r w:rsidRPr="006E0F16">
        <w:rPr>
          <w:b/>
          <w:sz w:val="24"/>
          <w:szCs w:val="24"/>
        </w:rPr>
        <w:lastRenderedPageBreak/>
        <w:t>Раздел</w:t>
      </w:r>
      <w:r w:rsidR="001D3C3B"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(38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часов). </w:t>
      </w:r>
      <w:r w:rsidRPr="006E0F16">
        <w:rPr>
          <w:b/>
          <w:sz w:val="24"/>
          <w:szCs w:val="24"/>
        </w:rPr>
        <w:t>Основы театральной культуры.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rPr>
          <w:color w:val="333333"/>
          <w:sz w:val="24"/>
          <w:szCs w:val="24"/>
          <w:lang w:eastAsia="ru-RU"/>
        </w:rPr>
      </w:pPr>
      <w:r w:rsidRPr="006E0F16">
        <w:rPr>
          <w:color w:val="333333"/>
          <w:sz w:val="24"/>
          <w:szCs w:val="24"/>
          <w:lang w:eastAsia="ru-RU"/>
        </w:rPr>
        <w:t xml:space="preserve">знакомство с некоторыми понятиями и терминологией театрального искусства, его видами;  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color w:val="333333"/>
          <w:sz w:val="24"/>
          <w:szCs w:val="24"/>
          <w:lang w:eastAsia="ru-RU"/>
        </w:rPr>
      </w:pPr>
      <w:r w:rsidRPr="006E0F16">
        <w:rPr>
          <w:color w:val="333333"/>
          <w:sz w:val="24"/>
          <w:szCs w:val="24"/>
          <w:lang w:eastAsia="ru-RU"/>
        </w:rPr>
        <w:t xml:space="preserve">презентацию драматического, музыкального, кукольного театра;  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color w:val="333333"/>
          <w:sz w:val="24"/>
          <w:szCs w:val="24"/>
          <w:lang w:eastAsia="ru-RU"/>
        </w:rPr>
      </w:pPr>
      <w:r w:rsidRPr="006E0F16">
        <w:rPr>
          <w:color w:val="333333"/>
          <w:sz w:val="24"/>
          <w:szCs w:val="24"/>
          <w:lang w:eastAsia="ru-RU"/>
        </w:rPr>
        <w:t xml:space="preserve">знакомство с самыми известными театрами мира, драматургами, их пьесами;  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color w:val="333333"/>
          <w:sz w:val="24"/>
          <w:szCs w:val="24"/>
          <w:lang w:eastAsia="ru-RU"/>
        </w:rPr>
      </w:pPr>
      <w:r w:rsidRPr="006E0F16">
        <w:rPr>
          <w:color w:val="333333"/>
          <w:sz w:val="24"/>
          <w:szCs w:val="24"/>
          <w:lang w:eastAsia="ru-RU"/>
        </w:rPr>
        <w:t xml:space="preserve">просмотр видеозаписей спектаклей;  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spacing w:beforeAutospacing="1"/>
        <w:rPr>
          <w:color w:val="333333"/>
          <w:sz w:val="24"/>
          <w:szCs w:val="24"/>
          <w:lang w:eastAsia="ru-RU"/>
        </w:rPr>
      </w:pPr>
      <w:r w:rsidRPr="006E0F16">
        <w:rPr>
          <w:color w:val="333333"/>
          <w:sz w:val="24"/>
          <w:szCs w:val="24"/>
          <w:lang w:eastAsia="ru-RU"/>
        </w:rPr>
        <w:t xml:space="preserve">формирование зрительской культуры.  </w:t>
      </w:r>
    </w:p>
    <w:p w:rsidR="004255E1" w:rsidRPr="006E0F16" w:rsidRDefault="004255E1" w:rsidP="004255E1">
      <w:pPr>
        <w:widowControl/>
        <w:shd w:val="clear" w:color="auto" w:fill="FFFFFF"/>
        <w:autoSpaceDE/>
        <w:autoSpaceDN/>
        <w:rPr>
          <w:color w:val="333333"/>
          <w:sz w:val="24"/>
          <w:szCs w:val="24"/>
          <w:lang w:eastAsia="ru-RU"/>
        </w:rPr>
      </w:pPr>
      <w:r w:rsidRPr="006E0F16">
        <w:rPr>
          <w:b/>
          <w:bCs/>
          <w:color w:val="333333"/>
          <w:sz w:val="24"/>
          <w:szCs w:val="24"/>
          <w:lang w:eastAsia="ru-RU"/>
        </w:rPr>
        <w:t>Задачи раздела</w:t>
      </w:r>
      <w:r w:rsidRPr="006E0F16">
        <w:rPr>
          <w:color w:val="333333"/>
          <w:sz w:val="24"/>
          <w:szCs w:val="24"/>
          <w:lang w:eastAsia="ru-RU"/>
        </w:rPr>
        <w:t xml:space="preserve">: познакомить детей с основными видами театрального искусства, воспитывать культуру поведения в театре.  </w:t>
      </w:r>
    </w:p>
    <w:p w:rsidR="004255E1" w:rsidRPr="006E0F16" w:rsidRDefault="004255E1" w:rsidP="00B0716E">
      <w:pPr>
        <w:widowControl/>
        <w:shd w:val="clear" w:color="auto" w:fill="FFFFFF"/>
        <w:autoSpaceDE/>
        <w:autoSpaceDN/>
        <w:spacing w:after="120"/>
        <w:rPr>
          <w:color w:val="333333"/>
          <w:sz w:val="24"/>
          <w:szCs w:val="24"/>
          <w:lang w:eastAsia="ru-RU"/>
        </w:rPr>
      </w:pPr>
      <w:r w:rsidRPr="006E0F16">
        <w:rPr>
          <w:color w:val="333333"/>
          <w:sz w:val="24"/>
          <w:szCs w:val="24"/>
          <w:lang w:eastAsia="ru-RU"/>
        </w:rPr>
        <w:t>Также в этом разделе можно рассмотреть структуру театра, основные профессии: актёр, режиссёр, сценарист, художник, гримёр. </w:t>
      </w:r>
    </w:p>
    <w:p w:rsidR="004255E1" w:rsidRPr="006E0F16" w:rsidRDefault="00B0716E" w:rsidP="00B0716E">
      <w:pPr>
        <w:pStyle w:val="a5"/>
        <w:shd w:val="clear" w:color="auto" w:fill="FFFFFF"/>
        <w:spacing w:before="180" w:after="180" w:line="276" w:lineRule="auto"/>
        <w:ind w:left="1353" w:firstLine="0"/>
        <w:jc w:val="center"/>
        <w:rPr>
          <w:b/>
          <w:sz w:val="24"/>
          <w:szCs w:val="24"/>
          <w:shd w:val="clear" w:color="auto" w:fill="FFFFFF" w:themeFill="background1"/>
          <w:lang w:val="tt-RU"/>
        </w:rPr>
      </w:pPr>
      <w:r w:rsidRPr="006E0F16">
        <w:rPr>
          <w:b/>
          <w:sz w:val="24"/>
          <w:szCs w:val="24"/>
        </w:rPr>
        <w:t xml:space="preserve">6. </w:t>
      </w:r>
      <w:r w:rsidR="004255E1" w:rsidRPr="006E0F16">
        <w:rPr>
          <w:b/>
          <w:sz w:val="24"/>
          <w:szCs w:val="24"/>
        </w:rPr>
        <w:t>Раздел</w:t>
      </w:r>
      <w:r w:rsidR="004255E1"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</w:t>
      </w:r>
      <w:r w:rsidR="001D3C3B" w:rsidRPr="006E0F16">
        <w:rPr>
          <w:b/>
          <w:sz w:val="24"/>
          <w:szCs w:val="24"/>
          <w:shd w:val="clear" w:color="auto" w:fill="FFFFFF" w:themeFill="background1"/>
          <w:lang w:val="tt-RU"/>
        </w:rPr>
        <w:t>30</w:t>
      </w:r>
      <w:r w:rsidR="004255E1" w:rsidRPr="006E0F16">
        <w:rPr>
          <w:b/>
          <w:sz w:val="24"/>
          <w:szCs w:val="24"/>
          <w:shd w:val="clear" w:color="auto" w:fill="FFFFFF" w:themeFill="background1"/>
          <w:lang w:val="tt-RU"/>
        </w:rPr>
        <w:t>часов). Работа над спектаклем или выступлением.</w:t>
      </w:r>
    </w:p>
    <w:p w:rsidR="004255E1" w:rsidRPr="006E0F16" w:rsidRDefault="004255E1" w:rsidP="00B0716E">
      <w:pPr>
        <w:pStyle w:val="a5"/>
        <w:shd w:val="clear" w:color="auto" w:fill="FFFFFF"/>
        <w:spacing w:line="276" w:lineRule="auto"/>
        <w:ind w:left="0" w:firstLine="709"/>
        <w:jc w:val="both"/>
        <w:rPr>
          <w:b/>
          <w:sz w:val="24"/>
          <w:szCs w:val="24"/>
        </w:rPr>
      </w:pPr>
      <w:r w:rsidRPr="006E0F16">
        <w:rPr>
          <w:rFonts w:eastAsiaTheme="minorEastAsia"/>
          <w:kern w:val="2"/>
          <w:sz w:val="24"/>
          <w:szCs w:val="24"/>
          <w:lang w:eastAsia="ru-RU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декоративно-художественноеоформление.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b/>
          <w:sz w:val="24"/>
          <w:szCs w:val="24"/>
          <w:lang w:eastAsia="ru-RU"/>
        </w:rPr>
        <w:t>Работа над спектаклем</w:t>
      </w:r>
      <w:r w:rsidRPr="006E0F16">
        <w:rPr>
          <w:rFonts w:eastAsiaTheme="minorEastAsia"/>
          <w:sz w:val="24"/>
          <w:szCs w:val="24"/>
          <w:lang w:eastAsia="ru-RU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выбор пьесы и обсуждение ее с</w:t>
      </w:r>
      <w:r w:rsidR="00B0716E" w:rsidRPr="006E0F16">
        <w:rPr>
          <w:rFonts w:eastAsia="Calibri"/>
          <w:sz w:val="24"/>
          <w:szCs w:val="24"/>
        </w:rPr>
        <w:t xml:space="preserve"> </w:t>
      </w:r>
      <w:r w:rsidRPr="006E0F16">
        <w:rPr>
          <w:rFonts w:eastAsia="Calibri"/>
          <w:sz w:val="24"/>
          <w:szCs w:val="24"/>
        </w:rPr>
        <w:t>детьми;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деление пьесы на эпизоды и творческий пересказ их детьми;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создание совместно с детьми экскизов декораций и костюмов;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4255E1" w:rsidRPr="006E0F16" w:rsidRDefault="00B0716E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ре</w:t>
      </w:r>
      <w:r w:rsidR="004255E1" w:rsidRPr="006E0F16">
        <w:rPr>
          <w:rFonts w:eastAsia="Calibri"/>
          <w:sz w:val="24"/>
          <w:szCs w:val="24"/>
        </w:rPr>
        <w:t>петиция всей пьесы целиком в костюмах; уточнение темпоритма спектакля;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назначение ответственных за смену декораций и реквизита;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премьера спектакля;</w:t>
      </w:r>
    </w:p>
    <w:p w:rsidR="004255E1" w:rsidRPr="006E0F16" w:rsidRDefault="004255E1" w:rsidP="004255E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6E0F16">
        <w:rPr>
          <w:rFonts w:eastAsia="Calibri"/>
          <w:sz w:val="24"/>
          <w:szCs w:val="24"/>
        </w:rPr>
        <w:t>повторные показы спектакля.</w:t>
      </w:r>
    </w:p>
    <w:p w:rsidR="004255E1" w:rsidRPr="006E0F16" w:rsidRDefault="004255E1" w:rsidP="004255E1">
      <w:pPr>
        <w:widowControl/>
        <w:autoSpaceDE/>
        <w:autoSpaceDN/>
        <w:ind w:left="1260"/>
        <w:contextualSpacing/>
        <w:jc w:val="both"/>
        <w:rPr>
          <w:rFonts w:eastAsia="Calibri"/>
          <w:sz w:val="24"/>
          <w:szCs w:val="24"/>
        </w:rPr>
      </w:pP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rFonts w:eastAsiaTheme="minorEastAsia"/>
          <w:i/>
          <w:sz w:val="24"/>
          <w:szCs w:val="24"/>
          <w:lang w:eastAsia="ru-RU"/>
        </w:rPr>
        <w:t>Задачи</w:t>
      </w:r>
      <w:r w:rsidRPr="006E0F16">
        <w:rPr>
          <w:rFonts w:eastAsiaTheme="minorEastAsia"/>
          <w:sz w:val="24"/>
          <w:szCs w:val="24"/>
          <w:lang w:eastAsia="ru-RU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4255E1" w:rsidRPr="006E0F16" w:rsidRDefault="004255E1" w:rsidP="00B0716E">
      <w:pPr>
        <w:shd w:val="clear" w:color="auto" w:fill="FFFFFF"/>
        <w:spacing w:before="180" w:after="180" w:line="276" w:lineRule="auto"/>
        <w:jc w:val="center"/>
        <w:rPr>
          <w:b/>
          <w:sz w:val="24"/>
          <w:szCs w:val="24"/>
        </w:rPr>
      </w:pPr>
      <w:r w:rsidRPr="006E0F16">
        <w:rPr>
          <w:b/>
          <w:sz w:val="24"/>
          <w:szCs w:val="24"/>
        </w:rPr>
        <w:t xml:space="preserve">7.Раздел </w:t>
      </w:r>
      <w:r w:rsidRPr="006E0F16">
        <w:rPr>
          <w:b/>
          <w:sz w:val="24"/>
          <w:szCs w:val="24"/>
          <w:shd w:val="clear" w:color="auto" w:fill="FFFFFF" w:themeFill="background1"/>
          <w:lang w:val="tt-RU"/>
        </w:rPr>
        <w:t xml:space="preserve"> (2часа). Заключительные занятия.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jc w:val="both"/>
        <w:rPr>
          <w:sz w:val="24"/>
          <w:szCs w:val="24"/>
          <w:lang w:eastAsia="ru-RU"/>
        </w:rPr>
      </w:pPr>
      <w:r w:rsidRPr="006E0F16">
        <w:rPr>
          <w:sz w:val="24"/>
          <w:szCs w:val="24"/>
          <w:lang w:eastAsia="ru-RU"/>
        </w:rPr>
        <w:lastRenderedPageBreak/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ивозможную его корректировку. В качестве итога работы оформляются очередные страницы летописи школьного театра.</w:t>
      </w:r>
    </w:p>
    <w:p w:rsidR="004255E1" w:rsidRPr="006E0F16" w:rsidRDefault="004255E1" w:rsidP="004255E1">
      <w:pPr>
        <w:widowControl/>
        <w:autoSpaceDE/>
        <w:autoSpaceDN/>
        <w:spacing w:after="200" w:line="276" w:lineRule="auto"/>
        <w:ind w:firstLine="540"/>
        <w:jc w:val="both"/>
        <w:rPr>
          <w:rFonts w:eastAsiaTheme="minorEastAsia"/>
          <w:sz w:val="24"/>
          <w:szCs w:val="24"/>
          <w:lang w:eastAsia="ru-RU"/>
        </w:rPr>
      </w:pPr>
      <w:r w:rsidRPr="006E0F16">
        <w:rPr>
          <w:color w:val="000000"/>
          <w:sz w:val="24"/>
          <w:szCs w:val="24"/>
          <w:lang w:eastAsia="ru-RU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4255E1" w:rsidRDefault="004255E1" w:rsidP="00B0716E">
      <w:pPr>
        <w:contextualSpacing/>
        <w:rPr>
          <w:b/>
          <w:sz w:val="28"/>
          <w:szCs w:val="28"/>
        </w:rPr>
      </w:pPr>
    </w:p>
    <w:p w:rsidR="00AA04C1" w:rsidRDefault="00C376F8" w:rsidP="00C376F8">
      <w:pPr>
        <w:contextualSpacing/>
        <w:jc w:val="center"/>
        <w:rPr>
          <w:b/>
          <w:sz w:val="28"/>
          <w:szCs w:val="28"/>
        </w:rPr>
      </w:pPr>
      <w:r w:rsidRPr="00F66D8D">
        <w:rPr>
          <w:b/>
          <w:sz w:val="28"/>
          <w:szCs w:val="28"/>
        </w:rPr>
        <w:t xml:space="preserve">Организационно-педагогические условия </w:t>
      </w:r>
    </w:p>
    <w:p w:rsidR="00C376F8" w:rsidRPr="00F66D8D" w:rsidRDefault="00C376F8" w:rsidP="00C376F8">
      <w:pPr>
        <w:contextualSpacing/>
        <w:jc w:val="center"/>
        <w:rPr>
          <w:b/>
          <w:sz w:val="28"/>
          <w:szCs w:val="28"/>
        </w:rPr>
      </w:pPr>
      <w:r w:rsidRPr="00F66D8D">
        <w:rPr>
          <w:b/>
          <w:sz w:val="28"/>
          <w:szCs w:val="28"/>
        </w:rPr>
        <w:t>реализации программы:</w:t>
      </w:r>
    </w:p>
    <w:p w:rsidR="00C376F8" w:rsidRDefault="00C376F8" w:rsidP="00C376F8">
      <w:pPr>
        <w:contextualSpacing/>
        <w:rPr>
          <w:b/>
          <w:sz w:val="24"/>
          <w:szCs w:val="24"/>
        </w:rPr>
      </w:pPr>
    </w:p>
    <w:p w:rsidR="00C376F8" w:rsidRDefault="00C376F8" w:rsidP="00C376F8">
      <w:pPr>
        <w:spacing w:line="360" w:lineRule="auto"/>
        <w:contextualSpacing/>
        <w:rPr>
          <w:color w:val="000000"/>
          <w:sz w:val="24"/>
          <w:szCs w:val="36"/>
        </w:rPr>
      </w:pPr>
      <w:r w:rsidRPr="004B6FD3">
        <w:rPr>
          <w:color w:val="000000"/>
          <w:sz w:val="24"/>
          <w:szCs w:val="36"/>
        </w:rPr>
        <w:t>- создание среды для роста;</w:t>
      </w:r>
    </w:p>
    <w:p w:rsidR="00C376F8" w:rsidRPr="004B6FD3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единство социально-эмоционального и когнитивного развития;</w:t>
      </w:r>
    </w:p>
    <w:p w:rsidR="00C376F8" w:rsidRPr="004B6FD3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обогащение театрализованной деятельности интересным и эмоционально значимым для детей содержанием;</w:t>
      </w:r>
    </w:p>
    <w:p w:rsidR="00C376F8" w:rsidRPr="004B6FD3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использование интересных и эффективных методов, приемов для работы с детьми;</w:t>
      </w:r>
    </w:p>
    <w:p w:rsidR="00C376F8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совместное участие детей и взрослых в этом процессе.</w:t>
      </w:r>
    </w:p>
    <w:p w:rsidR="00C376F8" w:rsidRPr="00C50232" w:rsidRDefault="00C376F8" w:rsidP="0038619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C376F8" w:rsidRPr="00AA04C1" w:rsidRDefault="00C376F8" w:rsidP="00AA04C1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 xml:space="preserve">Занятия проводит педагог дополнительного образования, </w:t>
      </w:r>
      <w:r w:rsidR="00386198">
        <w:rPr>
          <w:rFonts w:ascii="Times New Roman" w:hAnsi="Times New Roman" w:cs="Times New Roman"/>
        </w:rPr>
        <w:t xml:space="preserve">Алиева Рафиля Мунировна, </w:t>
      </w:r>
      <w:r w:rsidRPr="00203BAE">
        <w:rPr>
          <w:rFonts w:ascii="Times New Roman" w:hAnsi="Times New Roman" w:cs="Times New Roman"/>
        </w:rPr>
        <w:t>имеющий высшее образование,</w:t>
      </w:r>
      <w:r w:rsidR="00386198">
        <w:rPr>
          <w:rFonts w:ascii="Times New Roman" w:hAnsi="Times New Roman" w:cs="Times New Roman"/>
        </w:rPr>
        <w:t xml:space="preserve"> 1 квалификационную категорию, </w:t>
      </w:r>
      <w:r w:rsidRPr="00203BAE">
        <w:rPr>
          <w:rFonts w:ascii="Times New Roman" w:hAnsi="Times New Roman" w:cs="Times New Roman"/>
        </w:rPr>
        <w:t>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2A5F1D" w:rsidRDefault="002A5F1D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376F8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Ма</w:t>
      </w:r>
      <w:r>
        <w:rPr>
          <w:rStyle w:val="c17"/>
          <w:color w:val="000000"/>
          <w:szCs w:val="28"/>
        </w:rPr>
        <w:t>териально-техническая база образовательного учреждения</w:t>
      </w:r>
      <w:r w:rsidRPr="00BD003A">
        <w:rPr>
          <w:rStyle w:val="c17"/>
          <w:color w:val="000000"/>
          <w:szCs w:val="28"/>
        </w:rPr>
        <w:t>,</w:t>
      </w:r>
      <w:r>
        <w:rPr>
          <w:rStyle w:val="c17"/>
          <w:color w:val="000000"/>
          <w:szCs w:val="28"/>
        </w:rPr>
        <w:t xml:space="preserve"> на базе которого проводятся занятия, соответствует</w:t>
      </w:r>
      <w:r w:rsidRPr="00BD003A">
        <w:rPr>
          <w:rStyle w:val="c17"/>
          <w:color w:val="000000"/>
          <w:szCs w:val="28"/>
        </w:rPr>
        <w:t xml:space="preserve"> действующим санитарным и противопожарным правилам и нормам, обеспечивает проведение всех видов практических и теоретических занятий, предусмотренных учебным планом и программой</w:t>
      </w:r>
      <w:r>
        <w:rPr>
          <w:rStyle w:val="c17"/>
          <w:color w:val="000000"/>
          <w:szCs w:val="28"/>
        </w:rPr>
        <w:t xml:space="preserve"> (наличие кабинета, сцены, актового </w:t>
      </w:r>
      <w:r w:rsidRPr="00BD003A">
        <w:rPr>
          <w:rStyle w:val="c17"/>
          <w:color w:val="000000"/>
          <w:szCs w:val="28"/>
        </w:rPr>
        <w:t>зала)</w:t>
      </w:r>
      <w:r>
        <w:rPr>
          <w:rStyle w:val="c17"/>
          <w:color w:val="000000"/>
          <w:szCs w:val="28"/>
        </w:rPr>
        <w:t>.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Дидактические материалы: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 -  учебно-методические пособия,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методические рекомендации,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наличие литературы для детей и педагога.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-  Материально-технические: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 -  ноутбук</w:t>
      </w:r>
      <w:r w:rsidRPr="00BD003A">
        <w:rPr>
          <w:rStyle w:val="c17"/>
          <w:color w:val="000000"/>
          <w:szCs w:val="28"/>
        </w:rPr>
        <w:t>;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-  звуковые колонк</w:t>
      </w:r>
      <w:r w:rsidRPr="00BD003A">
        <w:rPr>
          <w:rStyle w:val="c17"/>
          <w:color w:val="000000"/>
          <w:szCs w:val="28"/>
        </w:rPr>
        <w:t>и;</w:t>
      </w:r>
    </w:p>
    <w:p w:rsidR="00C376F8" w:rsidRDefault="00C376F8" w:rsidP="00C376F8">
      <w:pPr>
        <w:spacing w:line="360" w:lineRule="auto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 - использование сети Интернет</w:t>
      </w:r>
    </w:p>
    <w:p w:rsidR="00C376F8" w:rsidRDefault="00C376F8" w:rsidP="00C376F8">
      <w:pPr>
        <w:spacing w:line="360" w:lineRule="auto"/>
        <w:ind w:firstLine="709"/>
        <w:jc w:val="both"/>
        <w:rPr>
          <w:color w:val="000000"/>
          <w:sz w:val="24"/>
          <w:szCs w:val="20"/>
        </w:rPr>
      </w:pPr>
      <w:r w:rsidRPr="00651694">
        <w:rPr>
          <w:b/>
          <w:i/>
          <w:sz w:val="24"/>
          <w:szCs w:val="24"/>
        </w:rPr>
        <w:t>Формы аттестации/контроля</w:t>
      </w:r>
      <w:r>
        <w:rPr>
          <w:b/>
          <w:sz w:val="24"/>
          <w:szCs w:val="24"/>
        </w:rPr>
        <w:t xml:space="preserve">: </w:t>
      </w:r>
      <w:r w:rsidRPr="00883B4E">
        <w:rPr>
          <w:color w:val="000000"/>
          <w:sz w:val="24"/>
          <w:szCs w:val="20"/>
        </w:rPr>
        <w:t>опрос, постановка, обзор, выступление, творческая работа, тестирование, художественное чтение, декорации к спектаклю, импровизация, инсценировка, презентация.</w:t>
      </w:r>
    </w:p>
    <w:p w:rsidR="00EB6B93" w:rsidRDefault="00EB6B93" w:rsidP="005D6C82">
      <w:pPr>
        <w:pStyle w:val="a7"/>
        <w:jc w:val="right"/>
        <w:rPr>
          <w:sz w:val="24"/>
          <w:szCs w:val="24"/>
        </w:rPr>
      </w:pP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1"/>
    </w:p>
    <w:p w:rsidR="00C376F8" w:rsidRDefault="00C376F8" w:rsidP="00C376F8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</w:t>
      </w:r>
      <w:r w:rsidR="002A5F1D">
        <w:rPr>
          <w:rFonts w:ascii="Times New Roman" w:hAnsi="Times New Roman" w:cs="Times New Roman"/>
          <w:b/>
          <w:sz w:val="28"/>
          <w:szCs w:val="28"/>
        </w:rPr>
        <w:t>й общеобразовательной программы</w:t>
      </w:r>
    </w:p>
    <w:p w:rsidR="00C376F8" w:rsidRPr="00FF1C47" w:rsidRDefault="00C376F8" w:rsidP="00C376F8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376F8" w:rsidRPr="00537899" w:rsidRDefault="00C376F8" w:rsidP="00C376F8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</w:t>
      </w:r>
      <w:r w:rsidRPr="00F66D8D">
        <w:rPr>
          <w:rFonts w:ascii="Times New Roman" w:hAnsi="Times New Roman" w:cs="Times New Roman"/>
          <w:b/>
        </w:rPr>
        <w:t>Методическое сопровождение программы»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Методические материалы</w:t>
      </w:r>
      <w:r>
        <w:rPr>
          <w:kern w:val="2"/>
          <w:sz w:val="24"/>
          <w:szCs w:val="24"/>
        </w:rPr>
        <w:t>: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EA3C08">
        <w:rPr>
          <w:kern w:val="2"/>
          <w:sz w:val="24"/>
          <w:szCs w:val="24"/>
        </w:rPr>
        <w:t>пособия</w:t>
      </w:r>
      <w:r>
        <w:rPr>
          <w:kern w:val="2"/>
          <w:sz w:val="24"/>
          <w:szCs w:val="24"/>
        </w:rPr>
        <w:t xml:space="preserve"> (см. Список литературы)</w:t>
      </w:r>
      <w:r w:rsidRPr="00EA3C08">
        <w:rPr>
          <w:kern w:val="2"/>
          <w:sz w:val="24"/>
          <w:szCs w:val="24"/>
        </w:rPr>
        <w:t xml:space="preserve">, 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EA3C08">
        <w:rPr>
          <w:kern w:val="2"/>
          <w:sz w:val="24"/>
          <w:szCs w:val="24"/>
        </w:rPr>
        <w:t>справочные мате</w:t>
      </w:r>
      <w:r>
        <w:rPr>
          <w:kern w:val="2"/>
          <w:sz w:val="24"/>
          <w:szCs w:val="24"/>
        </w:rPr>
        <w:t xml:space="preserve">риалы (Энциклопедии театрального искусства), </w:t>
      </w:r>
    </w:p>
    <w:p w:rsidR="00C376F8" w:rsidRPr="006002E2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дидактический материал (сценарии).</w:t>
      </w:r>
    </w:p>
    <w:p w:rsidR="00C376F8" w:rsidRPr="00EA3C08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F66D8D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>
        <w:rPr>
          <w:kern w:val="2"/>
          <w:sz w:val="24"/>
          <w:szCs w:val="24"/>
        </w:rPr>
        <w:t>:</w:t>
      </w:r>
    </w:p>
    <w:p w:rsidR="00AA04C1" w:rsidRPr="00AA04C1" w:rsidRDefault="00AA04C1" w:rsidP="00AA04C1">
      <w:pPr>
        <w:shd w:val="clear" w:color="auto" w:fill="FFFFFF"/>
        <w:tabs>
          <w:tab w:val="left" w:pos="541"/>
          <w:tab w:val="left" w:pos="567"/>
        </w:tabs>
        <w:autoSpaceDE/>
        <w:autoSpaceDN/>
        <w:jc w:val="both"/>
        <w:rPr>
          <w:kern w:val="2"/>
          <w:sz w:val="24"/>
          <w:szCs w:val="24"/>
        </w:rPr>
      </w:pPr>
    </w:p>
    <w:p w:rsidR="00C376F8" w:rsidRDefault="00C376F8" w:rsidP="00C376F8">
      <w:pPr>
        <w:pStyle w:val="a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Анализ постановки</w:t>
      </w:r>
      <w:r w:rsidRPr="00B57D9A">
        <w:rPr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условия.На первонача</w:t>
      </w:r>
      <w:r>
        <w:rPr>
          <w:sz w:val="24"/>
          <w:szCs w:val="24"/>
        </w:rPr>
        <w:t>льных этапах важно дать учащимся</w:t>
      </w:r>
      <w:r w:rsidRPr="00B57D9A">
        <w:rPr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C376F8" w:rsidRDefault="00C376F8" w:rsidP="00C376F8">
      <w:pPr>
        <w:pStyle w:val="a7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sz w:val="24"/>
          <w:szCs w:val="24"/>
        </w:rPr>
        <w:t>етиции, первые показы зрителям.</w:t>
      </w:r>
    </w:p>
    <w:p w:rsidR="00C376F8" w:rsidRDefault="00C376F8" w:rsidP="00C376F8">
      <w:pPr>
        <w:pStyle w:val="a7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Показ спектакля - необходимый завершающий этап работы</w:t>
      </w:r>
      <w:r>
        <w:rPr>
          <w:sz w:val="24"/>
          <w:szCs w:val="24"/>
        </w:rPr>
        <w:t>. Нужно воспитывать             у учащихся</w:t>
      </w:r>
      <w:r w:rsidRPr="00B57D9A">
        <w:rPr>
          <w:sz w:val="24"/>
          <w:szCs w:val="24"/>
        </w:rPr>
        <w:t xml:space="preserve"> отношение к публичному выступлению как к событию</w:t>
      </w:r>
      <w:r>
        <w:rPr>
          <w:sz w:val="24"/>
          <w:szCs w:val="24"/>
        </w:rPr>
        <w:t xml:space="preserve"> праздничному                        и ответственному.</w:t>
      </w:r>
    </w:p>
    <w:p w:rsidR="00AA04C1" w:rsidRDefault="00C376F8" w:rsidP="00AA04C1">
      <w:pPr>
        <w:pStyle w:val="a7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Важна и непосредс</w:t>
      </w:r>
      <w:r>
        <w:rPr>
          <w:sz w:val="24"/>
          <w:szCs w:val="24"/>
        </w:rPr>
        <w:t>твенная организация показа спектакля</w:t>
      </w:r>
      <w:r w:rsidRPr="00B57D9A">
        <w:rPr>
          <w:sz w:val="24"/>
          <w:szCs w:val="24"/>
        </w:rPr>
        <w:t>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C376F8" w:rsidRPr="00EA3C08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Условия достижения наилучшего результата</w:t>
      </w:r>
      <w:r>
        <w:rPr>
          <w:kern w:val="2"/>
          <w:sz w:val="24"/>
          <w:szCs w:val="24"/>
        </w:rPr>
        <w:t>:</w:t>
      </w:r>
    </w:p>
    <w:p w:rsidR="00C376F8" w:rsidRDefault="00C376F8" w:rsidP="00C376F8">
      <w:pPr>
        <w:pStyle w:val="a5"/>
        <w:ind w:left="0"/>
        <w:rPr>
          <w:kern w:val="2"/>
          <w:sz w:val="24"/>
          <w:szCs w:val="24"/>
        </w:rPr>
      </w:pPr>
    </w:p>
    <w:p w:rsidR="00C376F8" w:rsidRPr="00F3637B" w:rsidRDefault="00C376F8" w:rsidP="00C376F8">
      <w:pPr>
        <w:pStyle w:val="a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b/>
          <w:i/>
          <w:kern w:val="2"/>
          <w:sz w:val="24"/>
          <w:szCs w:val="24"/>
        </w:rPr>
      </w:pPr>
      <w:r w:rsidRPr="00DE279D">
        <w:rPr>
          <w:b/>
          <w:i/>
          <w:kern w:val="2"/>
          <w:sz w:val="24"/>
          <w:szCs w:val="24"/>
        </w:rPr>
        <w:t>Условия реализации программы: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 w:val="16"/>
          <w:szCs w:val="16"/>
        </w:rPr>
      </w:pPr>
    </w:p>
    <w:p w:rsidR="00C376F8" w:rsidRPr="00C16572" w:rsidRDefault="00C376F8" w:rsidP="00C376F8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 w:rsidRPr="00C16572">
        <w:rPr>
          <w:sz w:val="24"/>
          <w:szCs w:val="24"/>
        </w:rPr>
        <w:t>Актовый зал (импровизированная сцена);</w:t>
      </w:r>
    </w:p>
    <w:p w:rsidR="00C376F8" w:rsidRPr="00C16572" w:rsidRDefault="00C376F8" w:rsidP="00C376F8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>
        <w:rPr>
          <w:sz w:val="24"/>
          <w:szCs w:val="24"/>
        </w:rPr>
        <w:t>Гримировальная комната с зеркалами и театральным реквизитом;</w:t>
      </w:r>
    </w:p>
    <w:p w:rsidR="002A5F1D" w:rsidRPr="004B723C" w:rsidRDefault="00C376F8" w:rsidP="004B723C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 w:rsidRPr="00DE279D">
        <w:rPr>
          <w:sz w:val="24"/>
          <w:szCs w:val="24"/>
        </w:rPr>
        <w:t>Видеоматериалы, аудиоматериалы.</w:t>
      </w:r>
    </w:p>
    <w:p w:rsidR="002A5F1D" w:rsidRDefault="002A5F1D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2A5F1D" w:rsidRPr="00FF1C47" w:rsidRDefault="002A5F1D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b/>
          <w:i/>
          <w:kern w:val="2"/>
          <w:sz w:val="24"/>
          <w:szCs w:val="24"/>
        </w:rPr>
      </w:pPr>
      <w:r w:rsidRPr="0024697A">
        <w:rPr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AA04C1" w:rsidRPr="0024697A" w:rsidRDefault="00AA04C1" w:rsidP="00AA04C1">
      <w:pPr>
        <w:shd w:val="clear" w:color="auto" w:fill="FFFFFF"/>
        <w:tabs>
          <w:tab w:val="left" w:pos="541"/>
          <w:tab w:val="left" w:pos="567"/>
        </w:tabs>
        <w:autoSpaceDE/>
        <w:autoSpaceDN/>
        <w:ind w:left="567"/>
        <w:jc w:val="both"/>
        <w:rPr>
          <w:b/>
          <w:i/>
          <w:kern w:val="2"/>
          <w:sz w:val="24"/>
          <w:szCs w:val="24"/>
        </w:rPr>
      </w:pPr>
    </w:p>
    <w:p w:rsidR="00C376F8" w:rsidRPr="0024697A" w:rsidRDefault="00C376F8" w:rsidP="00C376F8">
      <w:pPr>
        <w:pStyle w:val="a7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C376F8" w:rsidRPr="0024697A" w:rsidRDefault="00C376F8" w:rsidP="00C376F8">
      <w:pPr>
        <w:pStyle w:val="a7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lastRenderedPageBreak/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</w:t>
      </w:r>
      <w:r>
        <w:rPr>
          <w:rFonts w:eastAsia="Calibri"/>
          <w:sz w:val="24"/>
          <w:szCs w:val="24"/>
        </w:rPr>
        <w:t xml:space="preserve">едения. Одна из задач педагога - </w:t>
      </w:r>
      <w:r w:rsidRPr="0024697A">
        <w:rPr>
          <w:rFonts w:eastAsia="Calibri"/>
          <w:sz w:val="24"/>
          <w:szCs w:val="24"/>
        </w:rPr>
        <w:t>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C376F8" w:rsidRPr="0024697A" w:rsidRDefault="00C376F8" w:rsidP="00C376F8">
      <w:pPr>
        <w:pStyle w:val="a7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Похвала педагога за самостоятельно</w:t>
      </w:r>
      <w:r>
        <w:rPr>
          <w:sz w:val="24"/>
          <w:szCs w:val="24"/>
        </w:rPr>
        <w:t>е</w:t>
      </w:r>
      <w:r w:rsidRPr="0024697A">
        <w:rPr>
          <w:rFonts w:eastAsia="Calibri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C376F8" w:rsidRPr="0024697A" w:rsidRDefault="00C376F8" w:rsidP="00C376F8">
      <w:pPr>
        <w:pStyle w:val="a7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C376F8" w:rsidRPr="0024697A" w:rsidRDefault="00C376F8" w:rsidP="00C376F8">
      <w:pPr>
        <w:pStyle w:val="a7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Край</w:t>
      </w:r>
      <w:r>
        <w:rPr>
          <w:rFonts w:eastAsia="Calibri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eastAsia="Calibri"/>
          <w:sz w:val="24"/>
          <w:szCs w:val="24"/>
        </w:rPr>
        <w:t>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C376F8" w:rsidRPr="00DE279D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 w:val="24"/>
          <w:szCs w:val="24"/>
        </w:rPr>
      </w:pPr>
    </w:p>
    <w:p w:rsidR="00C376F8" w:rsidRPr="00C16572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DE279D">
        <w:rPr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C376F8" w:rsidRPr="00C16572" w:rsidRDefault="00C376F8" w:rsidP="00C376F8">
      <w:pPr>
        <w:shd w:val="clear" w:color="auto" w:fill="FFFFFF"/>
        <w:tabs>
          <w:tab w:val="left" w:pos="541"/>
          <w:tab w:val="left" w:pos="567"/>
        </w:tabs>
        <w:ind w:left="567"/>
        <w:jc w:val="both"/>
        <w:rPr>
          <w:kern w:val="2"/>
          <w:sz w:val="24"/>
          <w:szCs w:val="24"/>
        </w:rPr>
      </w:pPr>
    </w:p>
    <w:p w:rsidR="00C376F8" w:rsidRPr="00C16572" w:rsidRDefault="00C376F8" w:rsidP="00C376F8">
      <w:pPr>
        <w:shd w:val="clear" w:color="auto" w:fill="FFFFFF"/>
        <w:tabs>
          <w:tab w:val="left" w:pos="541"/>
          <w:tab w:val="left" w:pos="567"/>
        </w:tabs>
        <w:ind w:firstLine="539"/>
        <w:jc w:val="both"/>
        <w:rPr>
          <w:kern w:val="2"/>
          <w:sz w:val="24"/>
          <w:szCs w:val="24"/>
        </w:rPr>
      </w:pPr>
      <w:r w:rsidRPr="00C16572">
        <w:rPr>
          <w:kern w:val="2"/>
          <w:sz w:val="24"/>
          <w:szCs w:val="24"/>
        </w:rPr>
        <w:t xml:space="preserve">В ходе образовательного процесса </w:t>
      </w:r>
      <w:r>
        <w:rPr>
          <w:kern w:val="2"/>
          <w:sz w:val="24"/>
          <w:szCs w:val="24"/>
        </w:rPr>
        <w:t xml:space="preserve">педагогом дополнительного образования </w:t>
      </w:r>
      <w:r w:rsidRPr="00C16572">
        <w:rPr>
          <w:kern w:val="2"/>
          <w:sz w:val="24"/>
          <w:szCs w:val="24"/>
        </w:rPr>
        <w:t xml:space="preserve">ведется </w:t>
      </w:r>
      <w:r>
        <w:rPr>
          <w:kern w:val="2"/>
          <w:sz w:val="24"/>
          <w:szCs w:val="24"/>
        </w:rPr>
        <w:t>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C376F8" w:rsidRPr="00C16572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Default="00C376F8" w:rsidP="00C376F8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C376F8" w:rsidRPr="00537899" w:rsidRDefault="00C376F8" w:rsidP="00C376F8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Формы аттестации/контроля</w:t>
      </w:r>
      <w:r>
        <w:rPr>
          <w:kern w:val="2"/>
          <w:sz w:val="24"/>
          <w:szCs w:val="24"/>
        </w:rPr>
        <w:t>: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собеседование, беседа;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отчетный концерт (показ спектакля), исполнение роли;</w:t>
      </w:r>
    </w:p>
    <w:p w:rsidR="00C376F8" w:rsidRPr="00C16572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презентация, творческий отчет.</w:t>
      </w:r>
    </w:p>
    <w:p w:rsidR="00C376F8" w:rsidRPr="009F7691" w:rsidRDefault="00C376F8" w:rsidP="00C376F8">
      <w:pPr>
        <w:tabs>
          <w:tab w:val="left" w:pos="1260"/>
        </w:tabs>
        <w:ind w:firstLine="720"/>
        <w:jc w:val="both"/>
        <w:rPr>
          <w:sz w:val="24"/>
          <w:szCs w:val="24"/>
        </w:rPr>
      </w:pPr>
      <w:r w:rsidRPr="009F7691">
        <w:rPr>
          <w:sz w:val="24"/>
          <w:szCs w:val="24"/>
        </w:rPr>
        <w:t>Для закрепления полученных знаний, умений и навыков предусмотрен показ театра</w:t>
      </w:r>
      <w:r>
        <w:rPr>
          <w:sz w:val="24"/>
          <w:szCs w:val="24"/>
        </w:rPr>
        <w:t>льных постановок на</w:t>
      </w:r>
      <w:r w:rsidRPr="009F7691">
        <w:rPr>
          <w:sz w:val="24"/>
          <w:szCs w:val="24"/>
        </w:rPr>
        <w:t xml:space="preserve"> мероприятиях</w:t>
      </w:r>
      <w:r>
        <w:rPr>
          <w:sz w:val="24"/>
          <w:szCs w:val="24"/>
        </w:rPr>
        <w:t xml:space="preserve"> различного уровня</w:t>
      </w:r>
      <w:r w:rsidRPr="009F7691">
        <w:rPr>
          <w:sz w:val="24"/>
          <w:szCs w:val="24"/>
        </w:rPr>
        <w:t>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ошибки.Контроль так же может осуще</w:t>
      </w:r>
      <w:r>
        <w:rPr>
          <w:sz w:val="24"/>
          <w:szCs w:val="24"/>
        </w:rPr>
        <w:t xml:space="preserve">ствляться в форме участия в районных, межрегиональных, республиканских, международных </w:t>
      </w:r>
      <w:r w:rsidRPr="009F7691">
        <w:rPr>
          <w:sz w:val="24"/>
          <w:szCs w:val="24"/>
        </w:rPr>
        <w:t>конкурсах.</w:t>
      </w:r>
    </w:p>
    <w:p w:rsidR="00C376F8" w:rsidRPr="00A54D91" w:rsidRDefault="00C376F8" w:rsidP="00C376F8">
      <w:pPr>
        <w:shd w:val="clear" w:color="auto" w:fill="FFFFFF"/>
        <w:tabs>
          <w:tab w:val="left" w:pos="541"/>
          <w:tab w:val="left" w:pos="567"/>
        </w:tabs>
        <w:ind w:left="567"/>
        <w:jc w:val="both"/>
        <w:rPr>
          <w:kern w:val="2"/>
          <w:sz w:val="24"/>
          <w:szCs w:val="24"/>
        </w:rPr>
      </w:pPr>
    </w:p>
    <w:p w:rsidR="00C376F8" w:rsidRPr="009F7691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Оценочные материалы</w:t>
      </w:r>
      <w:r>
        <w:rPr>
          <w:b/>
          <w:i/>
          <w:kern w:val="2"/>
          <w:sz w:val="24"/>
          <w:szCs w:val="24"/>
        </w:rPr>
        <w:t>:</w:t>
      </w:r>
    </w:p>
    <w:p w:rsidR="00C376F8" w:rsidRPr="009F7691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>
        <w:rPr>
          <w:kern w:val="2"/>
          <w:sz w:val="24"/>
          <w:szCs w:val="24"/>
        </w:rPr>
        <w:t xml:space="preserve"> № 273, ст.2, п.9; ст. 47, п.5)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Pr="00537899" w:rsidRDefault="00C376F8" w:rsidP="00C376F8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C376F8" w:rsidRPr="00E7048A" w:rsidRDefault="00C376F8" w:rsidP="00C376F8">
      <w:pPr>
        <w:pStyle w:val="a5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autoSpaceDE/>
        <w:autoSpaceDN/>
        <w:contextualSpacing/>
        <w:jc w:val="both"/>
        <w:rPr>
          <w:kern w:val="2"/>
          <w:sz w:val="24"/>
          <w:szCs w:val="24"/>
        </w:rPr>
      </w:pPr>
      <w:r w:rsidRPr="00E7048A">
        <w:rPr>
          <w:kern w:val="2"/>
          <w:sz w:val="24"/>
          <w:szCs w:val="24"/>
        </w:rPr>
        <w:lastRenderedPageBreak/>
        <w:t>тематические текстовые подборки (лекционный материал, разъяснения, образовательная информация и т.д.);</w:t>
      </w:r>
    </w:p>
    <w:p w:rsidR="00C376F8" w:rsidRPr="00B57D9A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>материалы диагностических и обучающих игр;</w:t>
      </w:r>
    </w:p>
    <w:p w:rsidR="00C376F8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>видеопрезе</w:t>
      </w:r>
      <w:r>
        <w:rPr>
          <w:kern w:val="2"/>
          <w:sz w:val="24"/>
          <w:szCs w:val="24"/>
        </w:rPr>
        <w:t>нтации, электронные презентации;</w:t>
      </w:r>
    </w:p>
    <w:p w:rsidR="00C376F8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аудио и видео материалы;</w:t>
      </w:r>
    </w:p>
    <w:p w:rsidR="00C376F8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записи спектаклей, рекомендованных к просмотру с у</w:t>
      </w:r>
      <w:r w:rsidR="0054664F">
        <w:rPr>
          <w:kern w:val="2"/>
          <w:sz w:val="24"/>
          <w:szCs w:val="24"/>
        </w:rPr>
        <w:t xml:space="preserve">чащимися Министерством культуры </w:t>
      </w:r>
      <w:r>
        <w:rPr>
          <w:kern w:val="2"/>
          <w:sz w:val="24"/>
          <w:szCs w:val="24"/>
        </w:rPr>
        <w:t>и Министерством Просвещения РФ, размещенных на сайте культура.рф.</w:t>
      </w:r>
    </w:p>
    <w:p w:rsidR="00EB6B93" w:rsidRDefault="00EB6B93" w:rsidP="005D6C82">
      <w:pPr>
        <w:pStyle w:val="a7"/>
        <w:jc w:val="right"/>
        <w:rPr>
          <w:sz w:val="24"/>
          <w:szCs w:val="24"/>
        </w:rPr>
      </w:pPr>
    </w:p>
    <w:p w:rsidR="00EB6B93" w:rsidRDefault="00EB6B93" w:rsidP="005D6C82">
      <w:pPr>
        <w:pStyle w:val="a7"/>
        <w:jc w:val="right"/>
        <w:rPr>
          <w:sz w:val="24"/>
          <w:szCs w:val="24"/>
        </w:rPr>
      </w:pPr>
    </w:p>
    <w:p w:rsidR="00EB6B93" w:rsidRDefault="00EB6B93" w:rsidP="005D6C82">
      <w:pPr>
        <w:pStyle w:val="a7"/>
        <w:jc w:val="right"/>
        <w:rPr>
          <w:sz w:val="24"/>
          <w:szCs w:val="24"/>
        </w:rPr>
      </w:pPr>
    </w:p>
    <w:p w:rsidR="00EB6B93" w:rsidRDefault="00EB6B93" w:rsidP="005D6C82">
      <w:pPr>
        <w:pStyle w:val="a7"/>
        <w:jc w:val="right"/>
        <w:rPr>
          <w:sz w:val="24"/>
          <w:szCs w:val="24"/>
        </w:rPr>
      </w:pPr>
    </w:p>
    <w:p w:rsidR="00EB6B93" w:rsidRDefault="00EB6B93" w:rsidP="005D6C82">
      <w:pPr>
        <w:pStyle w:val="a7"/>
        <w:jc w:val="right"/>
        <w:rPr>
          <w:sz w:val="24"/>
          <w:szCs w:val="24"/>
        </w:rPr>
      </w:pPr>
    </w:p>
    <w:p w:rsidR="00EB6B93" w:rsidRDefault="00EB6B93" w:rsidP="005D6C82">
      <w:pPr>
        <w:pStyle w:val="a7"/>
        <w:jc w:val="right"/>
        <w:rPr>
          <w:sz w:val="24"/>
          <w:szCs w:val="24"/>
        </w:rPr>
      </w:pPr>
    </w:p>
    <w:p w:rsidR="0070567A" w:rsidRDefault="0070567A" w:rsidP="0070567A">
      <w:pPr>
        <w:pStyle w:val="a7"/>
        <w:rPr>
          <w:sz w:val="24"/>
          <w:szCs w:val="24"/>
        </w:rPr>
      </w:pPr>
    </w:p>
    <w:p w:rsidR="00C376F8" w:rsidRDefault="00C376F8" w:rsidP="0070567A">
      <w:pPr>
        <w:pStyle w:val="a7"/>
        <w:rPr>
          <w:b/>
          <w:sz w:val="24"/>
          <w:szCs w:val="28"/>
        </w:rPr>
      </w:pPr>
    </w:p>
    <w:p w:rsidR="00AA04C1" w:rsidRDefault="00AA04C1" w:rsidP="0070567A">
      <w:pPr>
        <w:pStyle w:val="a7"/>
        <w:rPr>
          <w:b/>
          <w:sz w:val="24"/>
          <w:szCs w:val="28"/>
        </w:rPr>
      </w:pPr>
    </w:p>
    <w:p w:rsidR="00AA04C1" w:rsidRDefault="00AA04C1" w:rsidP="0070567A">
      <w:pPr>
        <w:pStyle w:val="a7"/>
        <w:rPr>
          <w:b/>
          <w:sz w:val="24"/>
          <w:szCs w:val="28"/>
        </w:rPr>
      </w:pPr>
    </w:p>
    <w:p w:rsidR="00AA04C1" w:rsidRDefault="00AA04C1" w:rsidP="0070567A">
      <w:pPr>
        <w:pStyle w:val="a7"/>
        <w:rPr>
          <w:b/>
          <w:sz w:val="24"/>
          <w:szCs w:val="28"/>
        </w:rPr>
      </w:pPr>
    </w:p>
    <w:p w:rsidR="00AA04C1" w:rsidRDefault="00AA04C1" w:rsidP="0070567A">
      <w:pPr>
        <w:pStyle w:val="a7"/>
        <w:rPr>
          <w:b/>
          <w:sz w:val="24"/>
          <w:szCs w:val="28"/>
        </w:rPr>
      </w:pPr>
    </w:p>
    <w:p w:rsidR="00AA04C1" w:rsidRDefault="00AA04C1" w:rsidP="0070567A">
      <w:pPr>
        <w:pStyle w:val="a7"/>
        <w:rPr>
          <w:b/>
          <w:sz w:val="24"/>
          <w:szCs w:val="28"/>
        </w:rPr>
      </w:pPr>
    </w:p>
    <w:p w:rsidR="00AA04C1" w:rsidRDefault="00AA04C1" w:rsidP="0070567A">
      <w:pPr>
        <w:pStyle w:val="a7"/>
        <w:rPr>
          <w:b/>
          <w:sz w:val="24"/>
          <w:szCs w:val="28"/>
        </w:rPr>
      </w:pPr>
    </w:p>
    <w:p w:rsidR="00AA04C1" w:rsidRDefault="00AA04C1" w:rsidP="0070567A">
      <w:pPr>
        <w:pStyle w:val="a7"/>
        <w:rPr>
          <w:b/>
          <w:sz w:val="24"/>
          <w:szCs w:val="28"/>
        </w:rPr>
      </w:pPr>
    </w:p>
    <w:p w:rsidR="00AA04C1" w:rsidRDefault="00AA04C1" w:rsidP="0070567A">
      <w:pPr>
        <w:pStyle w:val="a7"/>
        <w:rPr>
          <w:b/>
          <w:sz w:val="24"/>
          <w:szCs w:val="28"/>
        </w:rPr>
      </w:pPr>
    </w:p>
    <w:p w:rsidR="0054664F" w:rsidRDefault="0054664F" w:rsidP="0070567A">
      <w:pPr>
        <w:pStyle w:val="a7"/>
        <w:rPr>
          <w:b/>
          <w:sz w:val="24"/>
          <w:szCs w:val="28"/>
        </w:rPr>
      </w:pPr>
    </w:p>
    <w:p w:rsidR="0054664F" w:rsidRDefault="0054664F" w:rsidP="0070567A">
      <w:pPr>
        <w:pStyle w:val="a7"/>
        <w:rPr>
          <w:b/>
          <w:sz w:val="24"/>
          <w:szCs w:val="28"/>
        </w:rPr>
      </w:pPr>
    </w:p>
    <w:p w:rsidR="0054664F" w:rsidRDefault="0054664F" w:rsidP="0070567A">
      <w:pPr>
        <w:pStyle w:val="a7"/>
        <w:rPr>
          <w:b/>
          <w:sz w:val="24"/>
          <w:szCs w:val="28"/>
        </w:rPr>
      </w:pPr>
    </w:p>
    <w:p w:rsidR="0054664F" w:rsidRDefault="0054664F" w:rsidP="0070567A">
      <w:pPr>
        <w:pStyle w:val="a7"/>
        <w:rPr>
          <w:b/>
          <w:sz w:val="24"/>
          <w:szCs w:val="28"/>
        </w:rPr>
      </w:pPr>
    </w:p>
    <w:p w:rsidR="0054664F" w:rsidRDefault="0054664F" w:rsidP="0070567A">
      <w:pPr>
        <w:pStyle w:val="a7"/>
        <w:rPr>
          <w:b/>
          <w:sz w:val="24"/>
          <w:szCs w:val="28"/>
        </w:rPr>
      </w:pPr>
    </w:p>
    <w:p w:rsidR="0054664F" w:rsidRDefault="0054664F" w:rsidP="0070567A">
      <w:pPr>
        <w:pStyle w:val="a7"/>
        <w:rPr>
          <w:b/>
          <w:sz w:val="24"/>
          <w:szCs w:val="28"/>
        </w:rPr>
      </w:pPr>
    </w:p>
    <w:p w:rsidR="0054664F" w:rsidRDefault="0054664F" w:rsidP="0070567A">
      <w:pPr>
        <w:pStyle w:val="a7"/>
        <w:rPr>
          <w:b/>
          <w:sz w:val="24"/>
          <w:szCs w:val="28"/>
        </w:rPr>
      </w:pPr>
    </w:p>
    <w:p w:rsidR="0054664F" w:rsidRDefault="0054664F" w:rsidP="0070567A">
      <w:pPr>
        <w:pStyle w:val="a7"/>
        <w:rPr>
          <w:b/>
          <w:sz w:val="24"/>
          <w:szCs w:val="28"/>
        </w:rPr>
      </w:pPr>
    </w:p>
    <w:p w:rsidR="0054664F" w:rsidRDefault="0054664F" w:rsidP="0070567A">
      <w:pPr>
        <w:pStyle w:val="a7"/>
        <w:rPr>
          <w:b/>
          <w:sz w:val="24"/>
          <w:szCs w:val="28"/>
        </w:rPr>
      </w:pPr>
    </w:p>
    <w:p w:rsidR="0054664F" w:rsidRDefault="0054664F" w:rsidP="0070567A">
      <w:pPr>
        <w:pStyle w:val="a7"/>
        <w:rPr>
          <w:b/>
          <w:sz w:val="24"/>
          <w:szCs w:val="28"/>
        </w:rPr>
      </w:pPr>
    </w:p>
    <w:p w:rsidR="0054664F" w:rsidRDefault="0054664F" w:rsidP="0070567A">
      <w:pPr>
        <w:pStyle w:val="a7"/>
        <w:rPr>
          <w:b/>
          <w:sz w:val="24"/>
          <w:szCs w:val="28"/>
        </w:rPr>
      </w:pPr>
    </w:p>
    <w:p w:rsidR="0054664F" w:rsidRDefault="0054664F" w:rsidP="0070567A">
      <w:pPr>
        <w:pStyle w:val="a7"/>
        <w:rPr>
          <w:b/>
          <w:sz w:val="24"/>
          <w:szCs w:val="28"/>
        </w:rPr>
      </w:pPr>
    </w:p>
    <w:p w:rsidR="0054664F" w:rsidRDefault="0054664F" w:rsidP="0070567A">
      <w:pPr>
        <w:pStyle w:val="a7"/>
        <w:rPr>
          <w:b/>
          <w:sz w:val="24"/>
          <w:szCs w:val="28"/>
        </w:rPr>
      </w:pPr>
    </w:p>
    <w:p w:rsidR="008C2AFA" w:rsidRPr="008C2AFA" w:rsidRDefault="008C2AFA" w:rsidP="008C2AFA">
      <w:pPr>
        <w:shd w:val="clear" w:color="auto" w:fill="FFFFFF"/>
        <w:spacing w:before="180" w:after="180" w:line="300" w:lineRule="atLeast"/>
        <w:jc w:val="center"/>
        <w:rPr>
          <w:color w:val="291E1E"/>
          <w:sz w:val="28"/>
          <w:szCs w:val="28"/>
          <w:lang w:eastAsia="ru-RU"/>
        </w:rPr>
      </w:pPr>
      <w:r w:rsidRPr="008C2AFA">
        <w:rPr>
          <w:b/>
          <w:bCs/>
          <w:color w:val="291E1E"/>
          <w:sz w:val="28"/>
          <w:szCs w:val="28"/>
          <w:lang w:eastAsia="ru-RU"/>
        </w:rPr>
        <w:t>Список литературы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b/>
          <w:bCs/>
          <w:color w:val="291E1E"/>
          <w:sz w:val="24"/>
          <w:szCs w:val="24"/>
          <w:lang w:eastAsia="ru-RU"/>
        </w:rPr>
        <w:t>Литература для педагога:</w:t>
      </w:r>
    </w:p>
    <w:p w:rsidR="008C2AFA" w:rsidRPr="00847B69" w:rsidRDefault="008C2AFA" w:rsidP="008C2AFA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847B69">
        <w:rPr>
          <w:color w:val="141414"/>
          <w:sz w:val="24"/>
          <w:szCs w:val="24"/>
          <w:lang w:eastAsia="ru-RU"/>
        </w:rPr>
        <w:t>Афанасенко Е.Х. Детский музыкальный театр: программы, разработки занятий, рекомендации. Волгоград: Изд. «Учитель»,2015 г</w:t>
      </w:r>
    </w:p>
    <w:p w:rsidR="008C2AFA" w:rsidRPr="00847B69" w:rsidRDefault="008C2AFA" w:rsidP="008C2AFA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847B69">
        <w:rPr>
          <w:color w:val="141414"/>
          <w:sz w:val="24"/>
          <w:szCs w:val="24"/>
          <w:lang w:eastAsia="ru-RU"/>
        </w:rPr>
        <w:t>Гальцова Е.А. Детско-юношеский театр мюзикла: программы, разработки занятий, рекомендации. Волгоград : Изд.: «Учитель», 2018 г.</w:t>
      </w:r>
    </w:p>
    <w:p w:rsidR="008C2AFA" w:rsidRPr="00847B69" w:rsidRDefault="008C2AFA" w:rsidP="008C2AFA">
      <w:pPr>
        <w:widowControl/>
        <w:numPr>
          <w:ilvl w:val="0"/>
          <w:numId w:val="15"/>
        </w:numPr>
        <w:shd w:val="clear" w:color="auto" w:fill="FFFFFF"/>
        <w:autoSpaceDE/>
        <w:autoSpaceDN/>
        <w:ind w:left="270"/>
        <w:rPr>
          <w:color w:val="141414"/>
          <w:sz w:val="24"/>
          <w:szCs w:val="24"/>
          <w:lang w:eastAsia="ru-RU"/>
        </w:rPr>
      </w:pPr>
      <w:r w:rsidRPr="00847B69">
        <w:rPr>
          <w:color w:val="141414"/>
          <w:sz w:val="24"/>
          <w:szCs w:val="24"/>
          <w:lang w:eastAsia="ru-RU"/>
        </w:rPr>
        <w:t>Ершова А.П. Уроки театра на уроках в школе. М.: Изд.:НИИ художественного воспитания,2016г.</w:t>
      </w:r>
    </w:p>
    <w:p w:rsidR="008C2AFA" w:rsidRPr="00847B69" w:rsidRDefault="008C2AFA" w:rsidP="008C2AFA">
      <w:pPr>
        <w:shd w:val="clear" w:color="auto" w:fill="FFFFFF"/>
        <w:spacing w:before="180" w:after="180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4.Кидин С.Ю. Театр –студия в современной школе. Волгоград: Изд. «Учитель»,2018 г.</w:t>
      </w:r>
    </w:p>
    <w:p w:rsidR="008C2AFA" w:rsidRDefault="008C2AFA" w:rsidP="008C2AFA">
      <w:pPr>
        <w:shd w:val="clear" w:color="auto" w:fill="FFFFFF"/>
        <w:spacing w:before="180" w:after="180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5.Соловьёв В.Б. Азбука актёра, режиссёра и педагога любительского театра. Сыктывкар,2009 г.</w:t>
      </w:r>
    </w:p>
    <w:p w:rsidR="0054664F" w:rsidRPr="00847B69" w:rsidRDefault="0054664F" w:rsidP="008C2AFA">
      <w:pPr>
        <w:shd w:val="clear" w:color="auto" w:fill="FFFFFF"/>
        <w:spacing w:before="180" w:after="180"/>
        <w:rPr>
          <w:color w:val="291E1E"/>
          <w:sz w:val="24"/>
          <w:szCs w:val="24"/>
          <w:lang w:eastAsia="ru-RU"/>
        </w:rPr>
      </w:pP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b/>
          <w:bCs/>
          <w:color w:val="291E1E"/>
          <w:sz w:val="24"/>
          <w:szCs w:val="24"/>
          <w:lang w:eastAsia="ru-RU"/>
        </w:rPr>
        <w:lastRenderedPageBreak/>
        <w:t>Литература для детей: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1.Кидин С.Ю. Театр – студия в современной школе. Волгоград: Изд. «Учитель»,2009 г.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2.Соловьёв В.Б. Азбука актёра, режиссёра и педагога любительского театра. Сыктывкар,2009г.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b/>
          <w:bCs/>
          <w:color w:val="291E1E"/>
          <w:sz w:val="24"/>
          <w:szCs w:val="24"/>
          <w:lang w:eastAsia="ru-RU"/>
        </w:rPr>
        <w:t>Интернет ресурсы:</w:t>
      </w:r>
    </w:p>
    <w:p w:rsidR="008C2AFA" w:rsidRPr="00847B69" w:rsidRDefault="008C2AFA" w:rsidP="008C2AFA">
      <w:pPr>
        <w:shd w:val="clear" w:color="auto" w:fill="FFFFFF"/>
        <w:spacing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1.Программа "Театр кукол"(для детей младшего и среднего школьного возраста). Состави-тель: Бакулина Елена Дмитриевна - педагог дополнительного образования. р.п. Сосновка, 2009г, </w:t>
      </w:r>
      <w:hyperlink r:id="rId8" w:history="1">
        <w:r w:rsidRPr="00847B69">
          <w:rPr>
            <w:color w:val="6BD3FF"/>
            <w:sz w:val="24"/>
            <w:szCs w:val="24"/>
            <w:lang w:eastAsia="ru-RU"/>
          </w:rPr>
          <w:t>http://www.docme.ru/doc/57768/programma-teatr-kukol</w:t>
        </w:r>
      </w:hyperlink>
    </w:p>
    <w:p w:rsidR="008C2AFA" w:rsidRPr="00847B69" w:rsidRDefault="008C2AFA" w:rsidP="008C2AFA">
      <w:pPr>
        <w:shd w:val="clear" w:color="auto" w:fill="FFFFFF"/>
        <w:spacing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2.  Обучающая программа «Театр кукол» ,Составитель: Татьяна Кузнецова </w:t>
      </w:r>
      <w:hyperlink r:id="rId9" w:history="1">
        <w:r w:rsidRPr="00847B69">
          <w:rPr>
            <w:color w:val="06ACF4"/>
            <w:sz w:val="24"/>
            <w:szCs w:val="24"/>
            <w:u w:val="single"/>
            <w:lang w:eastAsia="ru-RU"/>
          </w:rPr>
          <w:t>http://dramateshka.ru/index.php/programmih-malogo-objhyoma/3656-obuchayuthaya-programma-qteatr-kukolq</w:t>
        </w:r>
      </w:hyperlink>
    </w:p>
    <w:p w:rsidR="008C2AFA" w:rsidRPr="00847B69" w:rsidRDefault="008C2AFA" w:rsidP="008C2AFA">
      <w:pPr>
        <w:shd w:val="clear" w:color="auto" w:fill="FFFFFF"/>
        <w:spacing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3.Программа «Сценическая речь». Составитель - Е.А.Ларионова, Москва, 1987. </w:t>
      </w:r>
      <w:hyperlink r:id="rId10" w:history="1">
        <w:r w:rsidRPr="00847B69">
          <w:rPr>
            <w:color w:val="06ACF4"/>
            <w:sz w:val="24"/>
            <w:szCs w:val="24"/>
            <w:u w:val="single"/>
            <w:lang w:eastAsia="ru-RU"/>
          </w:rPr>
          <w:t>http://dramateshka.ru/index.php/programmih-malogo-objhyoma/5887-programma-lscenicheskaya-rechjr</w:t>
        </w:r>
      </w:hyperlink>
    </w:p>
    <w:p w:rsidR="008C2AFA" w:rsidRDefault="008C2AFA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7"/>
        <w:jc w:val="center"/>
        <w:rPr>
          <w:b/>
          <w:sz w:val="24"/>
          <w:szCs w:val="28"/>
        </w:rPr>
      </w:pPr>
    </w:p>
    <w:p w:rsidR="008C2AFA" w:rsidRDefault="008C2AFA" w:rsidP="0070567A">
      <w:pPr>
        <w:pStyle w:val="a7"/>
        <w:jc w:val="center"/>
        <w:rPr>
          <w:b/>
          <w:sz w:val="24"/>
          <w:szCs w:val="28"/>
        </w:rPr>
      </w:pPr>
    </w:p>
    <w:p w:rsidR="00CE30C5" w:rsidRPr="00CE30C5" w:rsidRDefault="00CE30C5" w:rsidP="00CE30C5">
      <w:pPr>
        <w:pStyle w:val="a7"/>
        <w:jc w:val="right"/>
        <w:rPr>
          <w:i/>
          <w:sz w:val="24"/>
          <w:szCs w:val="28"/>
        </w:rPr>
      </w:pPr>
      <w:r w:rsidRPr="00CE30C5">
        <w:rPr>
          <w:i/>
          <w:sz w:val="24"/>
          <w:szCs w:val="28"/>
        </w:rPr>
        <w:t>Приложение 1</w:t>
      </w:r>
    </w:p>
    <w:p w:rsidR="00CE30C5" w:rsidRDefault="00CE30C5" w:rsidP="00CE30C5">
      <w:pPr>
        <w:pStyle w:val="a7"/>
        <w:jc w:val="right"/>
        <w:rPr>
          <w:b/>
          <w:sz w:val="24"/>
          <w:szCs w:val="28"/>
        </w:rPr>
      </w:pPr>
    </w:p>
    <w:p w:rsidR="00CE30C5" w:rsidRDefault="00CE30C5" w:rsidP="00CE30C5">
      <w:pPr>
        <w:pStyle w:val="a7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Календарный учебный график</w:t>
      </w:r>
      <w:r>
        <w:rPr>
          <w:b/>
          <w:sz w:val="24"/>
          <w:szCs w:val="28"/>
        </w:rPr>
        <w:t xml:space="preserve"> </w:t>
      </w:r>
      <w:r w:rsidRPr="00D26065">
        <w:rPr>
          <w:b/>
          <w:sz w:val="24"/>
          <w:szCs w:val="28"/>
        </w:rPr>
        <w:t xml:space="preserve">дополнительной </w:t>
      </w:r>
    </w:p>
    <w:p w:rsidR="00CE30C5" w:rsidRDefault="00CE30C5" w:rsidP="00CE30C5">
      <w:pPr>
        <w:pStyle w:val="a7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общеобразовательной общеразвивающей программы</w:t>
      </w:r>
      <w:r>
        <w:rPr>
          <w:b/>
          <w:sz w:val="24"/>
          <w:szCs w:val="28"/>
        </w:rPr>
        <w:t xml:space="preserve"> «Мирас»</w:t>
      </w:r>
    </w:p>
    <w:p w:rsidR="00CE30C5" w:rsidRPr="00D26065" w:rsidRDefault="00CE30C5" w:rsidP="00CE30C5">
      <w:pPr>
        <w:pStyle w:val="a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(2-ой  год</w:t>
      </w:r>
      <w:r w:rsidRPr="00237E9A">
        <w:rPr>
          <w:b/>
          <w:sz w:val="24"/>
          <w:szCs w:val="28"/>
        </w:rPr>
        <w:t xml:space="preserve"> обучения</w:t>
      </w:r>
      <w:r>
        <w:rPr>
          <w:b/>
          <w:sz w:val="24"/>
          <w:szCs w:val="28"/>
        </w:rPr>
        <w:t>, 144 часа в год, 4 часа в неделю</w:t>
      </w:r>
      <w:r w:rsidRPr="00237E9A">
        <w:rPr>
          <w:b/>
          <w:sz w:val="24"/>
          <w:szCs w:val="28"/>
        </w:rPr>
        <w:t>)</w:t>
      </w:r>
    </w:p>
    <w:p w:rsidR="00CE30C5" w:rsidRPr="00436AE4" w:rsidRDefault="00CE30C5" w:rsidP="00CE30C5">
      <w:pPr>
        <w:pStyle w:val="a7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56"/>
        <w:gridCol w:w="916"/>
        <w:gridCol w:w="885"/>
        <w:gridCol w:w="1222"/>
        <w:gridCol w:w="1485"/>
        <w:gridCol w:w="3956"/>
        <w:gridCol w:w="1647"/>
      </w:tblGrid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 xml:space="preserve">Вводный урок.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Театр – художественное освоение мира.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Малые театральные формы: театр сказки, поэтический театр (монтаж, музыкально-литературная композиция, поэтическая фантазия), театр миниатюр, театрализованный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концерт.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Восприятие, представление. Творческая ассоциация. Символы и знаки.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Художественный образ.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Театр в жизни современного человека.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Театры Татарстана.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Театральный словарь. Путешествие по театральной программке.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Театральны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еигры-импровизации.</w:t>
            </w:r>
          </w:p>
        </w:tc>
        <w:tc>
          <w:tcPr>
            <w:tcW w:w="1504" w:type="dxa"/>
          </w:tcPr>
          <w:p w:rsidR="00CE30C5" w:rsidRDefault="00CE30C5" w:rsidP="00AD428A">
            <w:pPr>
              <w:pStyle w:val="a7"/>
              <w:rPr>
                <w:color w:val="291E1E"/>
                <w:sz w:val="24"/>
                <w:szCs w:val="24"/>
                <w:lang w:val="ru-RU" w:eastAsia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</w:t>
            </w:r>
          </w:p>
          <w:p w:rsidR="00CE30C5" w:rsidRPr="002A5F1D" w:rsidRDefault="00CE30C5" w:rsidP="00AD428A">
            <w:pPr>
              <w:pStyle w:val="a7"/>
              <w:rPr>
                <w:color w:val="291E1E"/>
                <w:sz w:val="24"/>
                <w:szCs w:val="24"/>
                <w:lang w:val="ru-RU" w:eastAsia="ru-RU"/>
              </w:rPr>
            </w:pP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Презентация кружка Мирас</w:t>
            </w:r>
          </w:p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tt-RU"/>
              </w:rPr>
            </w:pP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Словесные действия, направленные на внимание партнера (звать), на волю партнера (приказывать и просить), на память партнера (узнавать и утверждать), на чувства партнера (упрекать и ободрять), на мышление партнера (объяснять и отделываться), на воображение партнера (удивлять и намекать)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Текст и подтекст.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Бессловесные действия в чтецком искусстве: оценка, мобилизация, вес.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текстом. Анализ произведения.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Выявление художественных приемов. Толкование произведения чтецом.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Особенности исполнения произведений разных жанров.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Многообразие форм выступления: чтецкий номер в концерте, литературная композиция и монтаж, конферанс, «театр одного актера».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Речевойтренинг.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Индивидуальные и групповые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выступления.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 xml:space="preserve">разыгрывание театральных этюдов или 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 xml:space="preserve">Просмотр спектакля 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Развитие образного мышления средствами пластики.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Пластическое воплощение предмета.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Упражнения на память физических очущений. Упражнения на память физических действий.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Контрдействие.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Пластическаяхарактеристикаобраза.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Пантомима в учебной мизансцене.Пантомимный ход.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“Четвертаястена”.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 xml:space="preserve">разыгрывание театральных этюдов или показ театральной 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Сценическиепланы и ракурсы.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Действия с предметом.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Пластическаяразминка.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Тренинг на различные группы мышц, на фиксацию пластического рисунка, на технику овладения пантомимным ходом и ощущения воображаемой стены (“Пианист”, “Дирижер”, “Художник”, “Штангист”, “”Путник”, “Стенка”, “Клетка”, “Витрина магазина”, “Преодоление”, “Окно” и т.п.)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на контрдействие («Ширма превращений», «Ключ», «Улица»).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по освоению сценических планов (“На ринге”, “Обознался”, “Репетиция в цирке”, “Проводы делегации”, “На автобусной остановке”, “Каток”, “Пляж”, “Дискотека”) в статике и движении.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на движения и статику в разных ракурсах: фас, труакар, профиль, спина и полуспина (“Улица”, “Коридор школы”, “Отрезок пути”, “Ошеломляющая новость”, “Повесть спин” и т.д.).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34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Миниатюры на действия с предметом.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widowControl/>
              <w:shd w:val="clear" w:color="auto" w:fill="FFFFFF"/>
              <w:autoSpaceDE/>
              <w:rPr>
                <w:color w:val="000000"/>
                <w:sz w:val="24"/>
                <w:szCs w:val="24"/>
                <w:lang w:val="ru-RU" w:eastAsia="ru-RU"/>
              </w:rPr>
            </w:pPr>
            <w:r w:rsidRPr="00E83F0D">
              <w:rPr>
                <w:color w:val="000000"/>
                <w:sz w:val="24"/>
                <w:szCs w:val="24"/>
                <w:lang w:val="ru-RU" w:eastAsia="ru-RU"/>
              </w:rPr>
              <w:t>Пластические воплощения предметов: замок, мотор, вешалка, лампочка, сирена, дверь, воздушный шарик и т.п.).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widowControl/>
              <w:shd w:val="clear" w:color="auto" w:fill="FFFFFF"/>
              <w:autoSpaceDE/>
              <w:rPr>
                <w:color w:val="000000"/>
                <w:sz w:val="24"/>
                <w:szCs w:val="24"/>
                <w:lang w:val="ru-RU" w:eastAsia="ru-RU"/>
              </w:rPr>
            </w:pPr>
            <w:r w:rsidRPr="00E83F0D"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Что такое «сценическая площадка»? Умение «распределиться» на сцене.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widowControl/>
              <w:shd w:val="clear" w:color="auto" w:fill="FFFFFF"/>
              <w:autoSpaceDE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Темпо-ритм.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спектакля.</w:t>
            </w:r>
            <w:r w:rsidRPr="00E83F0D">
              <w:rPr>
                <w:color w:val="000000"/>
                <w:sz w:val="24"/>
                <w:szCs w:val="24"/>
                <w:lang w:val="ru-RU"/>
              </w:rPr>
              <w:t xml:space="preserve"> Мырау Батыр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 xml:space="preserve">Что значит </w:t>
            </w:r>
            <w:r w:rsidRPr="00E83F0D">
              <w:rPr>
                <w:color w:val="000000"/>
                <w:sz w:val="24"/>
                <w:szCs w:val="24"/>
                <w:lang w:val="ru-RU"/>
              </w:rPr>
              <w:t>«мышечная свобода актёра»? Упражнения для избавления от мышечной скованности.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Учимся говорить правильно и чисто.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 xml:space="preserve">«И звезда с звездою говорит». </w:t>
            </w:r>
            <w:r w:rsidRPr="00E83F0D">
              <w:rPr>
                <w:sz w:val="24"/>
                <w:szCs w:val="24"/>
              </w:rPr>
              <w:t>Учимсяобщению.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 xml:space="preserve">Игра, </w:t>
            </w:r>
            <w:r w:rsidRPr="00E83F0D">
              <w:rPr>
                <w:color w:val="000000"/>
                <w:sz w:val="24"/>
                <w:szCs w:val="24"/>
                <w:lang w:val="tt-RU"/>
              </w:rPr>
              <w:lastRenderedPageBreak/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  <w:r w:rsidRPr="00E83F0D">
              <w:rPr>
                <w:bCs/>
                <w:color w:val="000000"/>
                <w:sz w:val="24"/>
                <w:szCs w:val="24"/>
                <w:shd w:val="clear" w:color="auto" w:fill="FFFFFF"/>
              </w:rPr>
              <w:t>Артикуляционнаягимнастика.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 xml:space="preserve">Постановка и 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bCs/>
                <w:color w:val="000000"/>
                <w:sz w:val="24"/>
                <w:szCs w:val="24"/>
                <w:shd w:val="clear" w:color="auto" w:fill="FFFFFF"/>
              </w:rPr>
              <w:t>Упражнения для развития голоса.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«Я и не Я». Развитие творческой смелости. Индивидуальный подход в творческой работе.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bCs/>
                <w:color w:val="181818"/>
                <w:sz w:val="24"/>
                <w:szCs w:val="24"/>
                <w:shd w:val="clear" w:color="auto" w:fill="FFFFFF"/>
              </w:rPr>
              <w:t>Упражнениясозвуками.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bCs/>
                <w:color w:val="000000"/>
                <w:sz w:val="24"/>
                <w:szCs w:val="24"/>
                <w:shd w:val="clear" w:color="auto" w:fill="FFFFFF"/>
              </w:rPr>
              <w:t>Скороговорки и трудноговорки.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Просмотр спектакля. Оч кыз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Закрепление и дальнейшее развитие умений и навыков 1-го года обучения.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Оправданиедействий, движений, поз.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Средстваактерскойвыразительности.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Предлагаемыеобстоятельства.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52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shd w:val="clear" w:color="auto" w:fill="FFFFFF" w:themeFill="background1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Значение поведения. Связь предлагаемых обстоятельств с поведением (история, предыстория).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Логика действий и предлагаемые обстоятельства.</w:t>
            </w:r>
          </w:p>
        </w:tc>
        <w:tc>
          <w:tcPr>
            <w:tcW w:w="1504" w:type="dxa"/>
          </w:tcPr>
          <w:p w:rsidR="00CE30C5" w:rsidRDefault="00CE30C5" w:rsidP="00AD428A">
            <w:pPr>
              <w:rPr>
                <w:color w:val="291E1E"/>
                <w:sz w:val="24"/>
                <w:szCs w:val="24"/>
                <w:lang w:val="ru-RU" w:eastAsia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Оправданноемолчание.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Выразительностьповедения.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Этюд как итог наблюдений и размышлений о событиях жизни.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Этюд – сценическая миниатюра. Этапы работы над этюдом. Опора на личный опыт исполнителей.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Особенности коллективной работы над этюдом.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Зачины.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 xml:space="preserve">разыгрывание 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61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на коллективную согласованность действий.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Этюды на оправдание заданных словесных действий и их цепочки.</w:t>
            </w:r>
          </w:p>
        </w:tc>
        <w:tc>
          <w:tcPr>
            <w:tcW w:w="1504" w:type="dxa"/>
          </w:tcPr>
          <w:p w:rsidR="00CE30C5" w:rsidRDefault="00CE30C5" w:rsidP="00AD428A">
            <w:pPr>
              <w:rPr>
                <w:color w:val="291E1E"/>
                <w:sz w:val="24"/>
                <w:szCs w:val="24"/>
                <w:lang w:val="ru-RU" w:eastAsia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Этюды на выразительность подачи бессловесных элементов действия.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композицией. Участие в творческих проектах.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sz w:val="24"/>
                <w:szCs w:val="24"/>
                <w:lang w:val="ru-RU"/>
              </w:rPr>
              <w:t xml:space="preserve">«Ты помнишь, как все начиналось?» </w:t>
            </w:r>
            <w:r w:rsidRPr="00E83F0D">
              <w:rPr>
                <w:sz w:val="24"/>
                <w:szCs w:val="24"/>
              </w:rPr>
              <w:t>Развиваемпамять.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«Радость, счастье, слезы – незачем скрывать!» Или детский экстрим – овладей эмоцией!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Дважды два – четыре? Знакомство с логикой и последовательностью.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68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Как на нас влияет «если бы» и чем оно отличается от «кабуто»?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 xml:space="preserve">«Ничего не вижу, ничего не слышу…» </w:t>
            </w:r>
            <w:r w:rsidRPr="00E83F0D">
              <w:rPr>
                <w:sz w:val="24"/>
                <w:szCs w:val="24"/>
              </w:rPr>
              <w:t>Работаемнадвниманием.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CE30C5" w:rsidRPr="00E83F0D" w:rsidRDefault="00CE30C5" w:rsidP="00AD428A">
            <w:pPr>
              <w:pStyle w:val="a7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  <w:r w:rsidRPr="00E83F0D"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Что значит – чувствовать партнера на сцене? </w:t>
            </w:r>
            <w:r w:rsidRPr="00E83F0D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Учимсявзаимодействию.</w:t>
            </w:r>
          </w:p>
        </w:tc>
        <w:tc>
          <w:tcPr>
            <w:tcW w:w="1504" w:type="dxa"/>
          </w:tcPr>
          <w:p w:rsidR="00CE30C5" w:rsidRDefault="00CE30C5" w:rsidP="00AD428A">
            <w:pPr>
              <w:rPr>
                <w:color w:val="291E1E"/>
                <w:sz w:val="24"/>
                <w:szCs w:val="24"/>
                <w:lang w:val="ru-RU" w:eastAsia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спектакля.</w:t>
            </w:r>
            <w:r w:rsidRPr="00E83F0D">
              <w:rPr>
                <w:color w:val="000000"/>
                <w:sz w:val="24"/>
                <w:szCs w:val="24"/>
                <w:lang w:val="ru-RU"/>
              </w:rPr>
              <w:t xml:space="preserve"> Куян кызы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CE30C5" w:rsidRPr="00E83F0D" w:rsidTr="00AD428A">
        <w:tc>
          <w:tcPr>
            <w:tcW w:w="523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847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CE30C5" w:rsidRPr="00E83F0D" w:rsidRDefault="00CE30C5" w:rsidP="00AD428A">
            <w:pPr>
              <w:pStyle w:val="a7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Упражнения на выражение различных эмоций под музыку с мимикой, движениями.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CE30C5" w:rsidRPr="00E83F0D" w:rsidTr="00AD428A">
        <w:tc>
          <w:tcPr>
            <w:tcW w:w="3629" w:type="dxa"/>
            <w:gridSpan w:val="4"/>
          </w:tcPr>
          <w:p w:rsidR="00CE30C5" w:rsidRPr="00E83F0D" w:rsidRDefault="00CE30C5" w:rsidP="00AD428A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E83F0D">
              <w:rPr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359" w:type="dxa"/>
          </w:tcPr>
          <w:p w:rsidR="00CE30C5" w:rsidRPr="00E83F0D" w:rsidRDefault="00CE30C5" w:rsidP="00AD428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83F0D">
              <w:rPr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358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</w:p>
        </w:tc>
        <w:tc>
          <w:tcPr>
            <w:tcW w:w="1504" w:type="dxa"/>
          </w:tcPr>
          <w:p w:rsidR="00CE30C5" w:rsidRPr="00E83F0D" w:rsidRDefault="00CE30C5" w:rsidP="00AD428A">
            <w:pPr>
              <w:pStyle w:val="a7"/>
              <w:rPr>
                <w:sz w:val="24"/>
                <w:szCs w:val="24"/>
                <w:lang w:val="ru-RU"/>
              </w:rPr>
            </w:pPr>
          </w:p>
        </w:tc>
      </w:tr>
    </w:tbl>
    <w:p w:rsidR="00CE30C5" w:rsidRDefault="00CE30C5" w:rsidP="0070567A">
      <w:pPr>
        <w:pStyle w:val="a7"/>
        <w:jc w:val="center"/>
        <w:rPr>
          <w:b/>
          <w:sz w:val="24"/>
          <w:szCs w:val="28"/>
        </w:rPr>
      </w:pPr>
    </w:p>
    <w:p w:rsidR="00CE30C5" w:rsidRDefault="00CE30C5" w:rsidP="0070567A">
      <w:pPr>
        <w:pStyle w:val="a7"/>
        <w:jc w:val="center"/>
        <w:rPr>
          <w:b/>
          <w:sz w:val="24"/>
          <w:szCs w:val="28"/>
        </w:rPr>
      </w:pPr>
    </w:p>
    <w:p w:rsidR="00CE30C5" w:rsidRDefault="00CE30C5" w:rsidP="0070567A">
      <w:pPr>
        <w:pStyle w:val="a7"/>
        <w:jc w:val="center"/>
        <w:rPr>
          <w:b/>
          <w:sz w:val="24"/>
          <w:szCs w:val="28"/>
        </w:rPr>
      </w:pPr>
    </w:p>
    <w:p w:rsidR="00CE30C5" w:rsidRDefault="00CE30C5" w:rsidP="00CE30C5">
      <w:pPr>
        <w:pStyle w:val="a7"/>
        <w:jc w:val="center"/>
        <w:rPr>
          <w:b/>
          <w:sz w:val="24"/>
          <w:szCs w:val="28"/>
        </w:rPr>
      </w:pPr>
    </w:p>
    <w:sectPr w:rsidR="00CE30C5" w:rsidSect="00020558">
      <w:footerReference w:type="default" r:id="rId11"/>
      <w:pgSz w:w="11900" w:h="16840"/>
      <w:pgMar w:top="920" w:right="740" w:bottom="1200" w:left="709" w:header="0" w:footer="101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BC2" w:rsidRDefault="007B4BC2" w:rsidP="00AA04C1">
      <w:r>
        <w:separator/>
      </w:r>
    </w:p>
  </w:endnote>
  <w:endnote w:type="continuationSeparator" w:id="1">
    <w:p w:rsidR="007B4BC2" w:rsidRDefault="007B4BC2" w:rsidP="00AA0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9704"/>
      <w:docPartObj>
        <w:docPartGallery w:val="Page Numbers (Bottom of Page)"/>
        <w:docPartUnique/>
      </w:docPartObj>
    </w:sdtPr>
    <w:sdtContent>
      <w:p w:rsidR="00303254" w:rsidRDefault="0040106C">
        <w:pPr>
          <w:pStyle w:val="ae"/>
          <w:jc w:val="right"/>
        </w:pPr>
        <w:fldSimple w:instr=" PAGE   \* MERGEFORMAT ">
          <w:r w:rsidR="00E7025E">
            <w:rPr>
              <w:noProof/>
            </w:rPr>
            <w:t>2</w:t>
          </w:r>
        </w:fldSimple>
      </w:p>
    </w:sdtContent>
  </w:sdt>
  <w:p w:rsidR="00303254" w:rsidRDefault="0030325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BC2" w:rsidRDefault="007B4BC2" w:rsidP="00AA04C1">
      <w:r>
        <w:separator/>
      </w:r>
    </w:p>
  </w:footnote>
  <w:footnote w:type="continuationSeparator" w:id="1">
    <w:p w:rsidR="007B4BC2" w:rsidRDefault="007B4BC2" w:rsidP="00AA04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BD5653"/>
    <w:multiLevelType w:val="multilevel"/>
    <w:tmpl w:val="F18A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85AA1"/>
    <w:multiLevelType w:val="hybridMultilevel"/>
    <w:tmpl w:val="0D12C6CC"/>
    <w:lvl w:ilvl="0" w:tplc="F61ACD4E">
      <w:start w:val="5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A58C796E">
      <w:numFmt w:val="none"/>
      <w:lvlText w:val=""/>
      <w:lvlJc w:val="left"/>
      <w:pPr>
        <w:tabs>
          <w:tab w:val="num" w:pos="360"/>
        </w:tabs>
      </w:pPr>
    </w:lvl>
    <w:lvl w:ilvl="2" w:tplc="D244FF3A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17AEB886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59862F2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3E1C2868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A1EC6EE6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D5DE61FA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100273E0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abstractNum w:abstractNumId="3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15390"/>
    <w:multiLevelType w:val="multilevel"/>
    <w:tmpl w:val="0B62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D644E35"/>
    <w:multiLevelType w:val="multilevel"/>
    <w:tmpl w:val="0D66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A0DE2"/>
    <w:multiLevelType w:val="multilevel"/>
    <w:tmpl w:val="8C8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5074A"/>
    <w:multiLevelType w:val="hybridMultilevel"/>
    <w:tmpl w:val="C5E46804"/>
    <w:lvl w:ilvl="0" w:tplc="E7CAEDC8">
      <w:numFmt w:val="bullet"/>
      <w:lvlText w:val="-"/>
      <w:lvlJc w:val="left"/>
      <w:pPr>
        <w:ind w:left="977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BF0CD70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2" w:tplc="D2EE82B8">
      <w:numFmt w:val="bullet"/>
      <w:lvlText w:val="•"/>
      <w:lvlJc w:val="left"/>
      <w:pPr>
        <w:ind w:left="2756" w:hanging="152"/>
      </w:pPr>
      <w:rPr>
        <w:rFonts w:hint="default"/>
        <w:lang w:val="ru-RU" w:eastAsia="en-US" w:bidi="ar-SA"/>
      </w:rPr>
    </w:lvl>
    <w:lvl w:ilvl="3" w:tplc="662AB5B0">
      <w:numFmt w:val="bullet"/>
      <w:lvlText w:val="•"/>
      <w:lvlJc w:val="left"/>
      <w:pPr>
        <w:ind w:left="3644" w:hanging="152"/>
      </w:pPr>
      <w:rPr>
        <w:rFonts w:hint="default"/>
        <w:lang w:val="ru-RU" w:eastAsia="en-US" w:bidi="ar-SA"/>
      </w:rPr>
    </w:lvl>
    <w:lvl w:ilvl="4" w:tplc="C8F62082">
      <w:numFmt w:val="bullet"/>
      <w:lvlText w:val="•"/>
      <w:lvlJc w:val="left"/>
      <w:pPr>
        <w:ind w:left="4532" w:hanging="152"/>
      </w:pPr>
      <w:rPr>
        <w:rFonts w:hint="default"/>
        <w:lang w:val="ru-RU" w:eastAsia="en-US" w:bidi="ar-SA"/>
      </w:rPr>
    </w:lvl>
    <w:lvl w:ilvl="5" w:tplc="77C67920">
      <w:numFmt w:val="bullet"/>
      <w:lvlText w:val="•"/>
      <w:lvlJc w:val="left"/>
      <w:pPr>
        <w:ind w:left="5420" w:hanging="152"/>
      </w:pPr>
      <w:rPr>
        <w:rFonts w:hint="default"/>
        <w:lang w:val="ru-RU" w:eastAsia="en-US" w:bidi="ar-SA"/>
      </w:rPr>
    </w:lvl>
    <w:lvl w:ilvl="6" w:tplc="59EE76A6">
      <w:numFmt w:val="bullet"/>
      <w:lvlText w:val="•"/>
      <w:lvlJc w:val="left"/>
      <w:pPr>
        <w:ind w:left="6308" w:hanging="152"/>
      </w:pPr>
      <w:rPr>
        <w:rFonts w:hint="default"/>
        <w:lang w:val="ru-RU" w:eastAsia="en-US" w:bidi="ar-SA"/>
      </w:rPr>
    </w:lvl>
    <w:lvl w:ilvl="7" w:tplc="214CC3AA">
      <w:numFmt w:val="bullet"/>
      <w:lvlText w:val="•"/>
      <w:lvlJc w:val="left"/>
      <w:pPr>
        <w:ind w:left="7196" w:hanging="152"/>
      </w:pPr>
      <w:rPr>
        <w:rFonts w:hint="default"/>
        <w:lang w:val="ru-RU" w:eastAsia="en-US" w:bidi="ar-SA"/>
      </w:rPr>
    </w:lvl>
    <w:lvl w:ilvl="8" w:tplc="CC78CDCA">
      <w:numFmt w:val="bullet"/>
      <w:lvlText w:val="•"/>
      <w:lvlJc w:val="left"/>
      <w:pPr>
        <w:ind w:left="8084" w:hanging="152"/>
      </w:pPr>
      <w:rPr>
        <w:rFonts w:hint="default"/>
        <w:lang w:val="ru-RU" w:eastAsia="en-US" w:bidi="ar-SA"/>
      </w:rPr>
    </w:lvl>
  </w:abstractNum>
  <w:abstractNum w:abstractNumId="8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rFonts w:hint="default"/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rFonts w:hint="default"/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rFonts w:hint="default"/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rFonts w:hint="default"/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rFonts w:hint="default"/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rFonts w:hint="default"/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rFonts w:hint="default"/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rFonts w:hint="default"/>
        <w:lang w:val="ru-RU" w:eastAsia="en-US" w:bidi="ar-SA"/>
      </w:rPr>
    </w:lvl>
  </w:abstractNum>
  <w:abstractNum w:abstractNumId="10">
    <w:nsid w:val="38E01991"/>
    <w:multiLevelType w:val="hybridMultilevel"/>
    <w:tmpl w:val="21181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ED0CEB"/>
    <w:multiLevelType w:val="multilevel"/>
    <w:tmpl w:val="757E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E92621"/>
    <w:multiLevelType w:val="multilevel"/>
    <w:tmpl w:val="127E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A304CE"/>
    <w:multiLevelType w:val="hybridMultilevel"/>
    <w:tmpl w:val="F0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E84F8D"/>
    <w:multiLevelType w:val="hybridMultilevel"/>
    <w:tmpl w:val="E618E768"/>
    <w:lvl w:ilvl="0" w:tplc="39E46B12">
      <w:start w:val="3"/>
      <w:numFmt w:val="decimal"/>
      <w:lvlText w:val="%1"/>
      <w:lvlJc w:val="left"/>
      <w:pPr>
        <w:ind w:left="1280" w:hanging="454"/>
      </w:pPr>
      <w:rPr>
        <w:rFonts w:hint="default"/>
        <w:lang w:val="ru-RU" w:eastAsia="en-US" w:bidi="ar-SA"/>
      </w:rPr>
    </w:lvl>
    <w:lvl w:ilvl="1" w:tplc="ECA4EFD0">
      <w:numFmt w:val="none"/>
      <w:lvlText w:val=""/>
      <w:lvlJc w:val="left"/>
      <w:pPr>
        <w:tabs>
          <w:tab w:val="num" w:pos="360"/>
        </w:tabs>
      </w:pPr>
    </w:lvl>
    <w:lvl w:ilvl="2" w:tplc="842C2FA6">
      <w:numFmt w:val="bullet"/>
      <w:lvlText w:val="•"/>
      <w:lvlJc w:val="left"/>
      <w:pPr>
        <w:ind w:left="2996" w:hanging="454"/>
      </w:pPr>
      <w:rPr>
        <w:rFonts w:hint="default"/>
        <w:lang w:val="ru-RU" w:eastAsia="en-US" w:bidi="ar-SA"/>
      </w:rPr>
    </w:lvl>
    <w:lvl w:ilvl="3" w:tplc="4B7AF60A">
      <w:numFmt w:val="bullet"/>
      <w:lvlText w:val="•"/>
      <w:lvlJc w:val="left"/>
      <w:pPr>
        <w:ind w:left="3854" w:hanging="454"/>
      </w:pPr>
      <w:rPr>
        <w:rFonts w:hint="default"/>
        <w:lang w:val="ru-RU" w:eastAsia="en-US" w:bidi="ar-SA"/>
      </w:rPr>
    </w:lvl>
    <w:lvl w:ilvl="4" w:tplc="6BD8DA92">
      <w:numFmt w:val="bullet"/>
      <w:lvlText w:val="•"/>
      <w:lvlJc w:val="left"/>
      <w:pPr>
        <w:ind w:left="4712" w:hanging="454"/>
      </w:pPr>
      <w:rPr>
        <w:rFonts w:hint="default"/>
        <w:lang w:val="ru-RU" w:eastAsia="en-US" w:bidi="ar-SA"/>
      </w:rPr>
    </w:lvl>
    <w:lvl w:ilvl="5" w:tplc="A11094A2">
      <w:numFmt w:val="bullet"/>
      <w:lvlText w:val="•"/>
      <w:lvlJc w:val="left"/>
      <w:pPr>
        <w:ind w:left="5570" w:hanging="454"/>
      </w:pPr>
      <w:rPr>
        <w:rFonts w:hint="default"/>
        <w:lang w:val="ru-RU" w:eastAsia="en-US" w:bidi="ar-SA"/>
      </w:rPr>
    </w:lvl>
    <w:lvl w:ilvl="6" w:tplc="6F4AD658">
      <w:numFmt w:val="bullet"/>
      <w:lvlText w:val="•"/>
      <w:lvlJc w:val="left"/>
      <w:pPr>
        <w:ind w:left="6428" w:hanging="454"/>
      </w:pPr>
      <w:rPr>
        <w:rFonts w:hint="default"/>
        <w:lang w:val="ru-RU" w:eastAsia="en-US" w:bidi="ar-SA"/>
      </w:rPr>
    </w:lvl>
    <w:lvl w:ilvl="7" w:tplc="7B46A98C">
      <w:numFmt w:val="bullet"/>
      <w:lvlText w:val="•"/>
      <w:lvlJc w:val="left"/>
      <w:pPr>
        <w:ind w:left="7286" w:hanging="454"/>
      </w:pPr>
      <w:rPr>
        <w:rFonts w:hint="default"/>
        <w:lang w:val="ru-RU" w:eastAsia="en-US" w:bidi="ar-SA"/>
      </w:rPr>
    </w:lvl>
    <w:lvl w:ilvl="8" w:tplc="D5ACC79E">
      <w:numFmt w:val="bullet"/>
      <w:lvlText w:val="•"/>
      <w:lvlJc w:val="left"/>
      <w:pPr>
        <w:ind w:left="8144" w:hanging="454"/>
      </w:pPr>
      <w:rPr>
        <w:rFonts w:hint="default"/>
        <w:lang w:val="ru-RU" w:eastAsia="en-US" w:bidi="ar-SA"/>
      </w:rPr>
    </w:lvl>
  </w:abstractNum>
  <w:abstractNum w:abstractNumId="15">
    <w:nsid w:val="4176072C"/>
    <w:multiLevelType w:val="multilevel"/>
    <w:tmpl w:val="8D2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AD1309"/>
    <w:multiLevelType w:val="multilevel"/>
    <w:tmpl w:val="F8CE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217FF6"/>
    <w:multiLevelType w:val="multilevel"/>
    <w:tmpl w:val="C620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257EEE"/>
    <w:multiLevelType w:val="hybridMultilevel"/>
    <w:tmpl w:val="7088A134"/>
    <w:lvl w:ilvl="0" w:tplc="DC8CA006">
      <w:start w:val="1"/>
      <w:numFmt w:val="decimal"/>
      <w:lvlText w:val="%1"/>
      <w:lvlJc w:val="left"/>
      <w:pPr>
        <w:ind w:left="1534" w:hanging="708"/>
      </w:pPr>
      <w:rPr>
        <w:rFonts w:hint="default"/>
        <w:lang w:val="ru-RU" w:eastAsia="en-US" w:bidi="ar-SA"/>
      </w:rPr>
    </w:lvl>
    <w:lvl w:ilvl="1" w:tplc="AAFE514A">
      <w:numFmt w:val="none"/>
      <w:lvlText w:val=""/>
      <w:lvlJc w:val="left"/>
      <w:pPr>
        <w:tabs>
          <w:tab w:val="num" w:pos="360"/>
        </w:tabs>
      </w:pPr>
    </w:lvl>
    <w:lvl w:ilvl="2" w:tplc="FE7A5C86">
      <w:start w:val="2"/>
      <w:numFmt w:val="decimal"/>
      <w:lvlText w:val="%3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3" w:tplc="0E425F6C">
      <w:numFmt w:val="bullet"/>
      <w:lvlText w:val="•"/>
      <w:lvlJc w:val="left"/>
      <w:pPr>
        <w:ind w:left="4431" w:hanging="392"/>
      </w:pPr>
      <w:rPr>
        <w:rFonts w:hint="default"/>
        <w:lang w:val="ru-RU" w:eastAsia="en-US" w:bidi="ar-SA"/>
      </w:rPr>
    </w:lvl>
    <w:lvl w:ilvl="4" w:tplc="3B0ED8AE">
      <w:numFmt w:val="bullet"/>
      <w:lvlText w:val="•"/>
      <w:lvlJc w:val="left"/>
      <w:pPr>
        <w:ind w:left="5206" w:hanging="392"/>
      </w:pPr>
      <w:rPr>
        <w:rFonts w:hint="default"/>
        <w:lang w:val="ru-RU" w:eastAsia="en-US" w:bidi="ar-SA"/>
      </w:rPr>
    </w:lvl>
    <w:lvl w:ilvl="5" w:tplc="2EE470E4">
      <w:numFmt w:val="bullet"/>
      <w:lvlText w:val="•"/>
      <w:lvlJc w:val="left"/>
      <w:pPr>
        <w:ind w:left="5982" w:hanging="392"/>
      </w:pPr>
      <w:rPr>
        <w:rFonts w:hint="default"/>
        <w:lang w:val="ru-RU" w:eastAsia="en-US" w:bidi="ar-SA"/>
      </w:rPr>
    </w:lvl>
    <w:lvl w:ilvl="6" w:tplc="4CB2C648">
      <w:numFmt w:val="bullet"/>
      <w:lvlText w:val="•"/>
      <w:lvlJc w:val="left"/>
      <w:pPr>
        <w:ind w:left="6757" w:hanging="392"/>
      </w:pPr>
      <w:rPr>
        <w:rFonts w:hint="default"/>
        <w:lang w:val="ru-RU" w:eastAsia="en-US" w:bidi="ar-SA"/>
      </w:rPr>
    </w:lvl>
    <w:lvl w:ilvl="7" w:tplc="4F4A467A">
      <w:numFmt w:val="bullet"/>
      <w:lvlText w:val="•"/>
      <w:lvlJc w:val="left"/>
      <w:pPr>
        <w:ind w:left="7533" w:hanging="392"/>
      </w:pPr>
      <w:rPr>
        <w:rFonts w:hint="default"/>
        <w:lang w:val="ru-RU" w:eastAsia="en-US" w:bidi="ar-SA"/>
      </w:rPr>
    </w:lvl>
    <w:lvl w:ilvl="8" w:tplc="3C38BF96">
      <w:numFmt w:val="bullet"/>
      <w:lvlText w:val="•"/>
      <w:lvlJc w:val="left"/>
      <w:pPr>
        <w:ind w:left="8308" w:hanging="392"/>
      </w:pPr>
      <w:rPr>
        <w:rFonts w:hint="default"/>
        <w:lang w:val="ru-RU" w:eastAsia="en-US" w:bidi="ar-SA"/>
      </w:rPr>
    </w:lvl>
  </w:abstractNum>
  <w:abstractNum w:abstractNumId="19">
    <w:nsid w:val="4D6F64A9"/>
    <w:multiLevelType w:val="multilevel"/>
    <w:tmpl w:val="53B01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353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B77382"/>
    <w:multiLevelType w:val="hybridMultilevel"/>
    <w:tmpl w:val="59E41010"/>
    <w:lvl w:ilvl="0" w:tplc="8EC49FF8">
      <w:start w:val="4"/>
      <w:numFmt w:val="decimal"/>
      <w:lvlText w:val="%1"/>
      <w:lvlJc w:val="left"/>
      <w:pPr>
        <w:ind w:left="668" w:hanging="708"/>
      </w:pPr>
      <w:rPr>
        <w:rFonts w:hint="default"/>
        <w:lang w:val="ru-RU" w:eastAsia="en-US" w:bidi="ar-SA"/>
      </w:rPr>
    </w:lvl>
    <w:lvl w:ilvl="1" w:tplc="924CF636">
      <w:numFmt w:val="none"/>
      <w:lvlText w:val=""/>
      <w:lvlJc w:val="left"/>
      <w:pPr>
        <w:tabs>
          <w:tab w:val="num" w:pos="360"/>
        </w:tabs>
      </w:pPr>
    </w:lvl>
    <w:lvl w:ilvl="2" w:tplc="0BCE5C1C">
      <w:numFmt w:val="bullet"/>
      <w:lvlText w:val="•"/>
      <w:lvlJc w:val="left"/>
      <w:pPr>
        <w:ind w:left="2326" w:hanging="708"/>
      </w:pPr>
      <w:rPr>
        <w:rFonts w:hint="default"/>
        <w:lang w:val="ru-RU" w:eastAsia="en-US" w:bidi="ar-SA"/>
      </w:rPr>
    </w:lvl>
    <w:lvl w:ilvl="3" w:tplc="02303B42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4" w:tplc="AE44ED54">
      <w:numFmt w:val="bullet"/>
      <w:lvlText w:val="•"/>
      <w:lvlJc w:val="left"/>
      <w:pPr>
        <w:ind w:left="3993" w:hanging="708"/>
      </w:pPr>
      <w:rPr>
        <w:rFonts w:hint="default"/>
        <w:lang w:val="ru-RU" w:eastAsia="en-US" w:bidi="ar-SA"/>
      </w:rPr>
    </w:lvl>
    <w:lvl w:ilvl="5" w:tplc="3114209C">
      <w:numFmt w:val="bullet"/>
      <w:lvlText w:val="•"/>
      <w:lvlJc w:val="left"/>
      <w:pPr>
        <w:ind w:left="4826" w:hanging="708"/>
      </w:pPr>
      <w:rPr>
        <w:rFonts w:hint="default"/>
        <w:lang w:val="ru-RU" w:eastAsia="en-US" w:bidi="ar-SA"/>
      </w:rPr>
    </w:lvl>
    <w:lvl w:ilvl="6" w:tplc="6A1E8DAE">
      <w:numFmt w:val="bullet"/>
      <w:lvlText w:val="•"/>
      <w:lvlJc w:val="left"/>
      <w:pPr>
        <w:ind w:left="5660" w:hanging="708"/>
      </w:pPr>
      <w:rPr>
        <w:rFonts w:hint="default"/>
        <w:lang w:val="ru-RU" w:eastAsia="en-US" w:bidi="ar-SA"/>
      </w:rPr>
    </w:lvl>
    <w:lvl w:ilvl="7" w:tplc="D29A11C2">
      <w:numFmt w:val="bullet"/>
      <w:lvlText w:val="•"/>
      <w:lvlJc w:val="left"/>
      <w:pPr>
        <w:ind w:left="6493" w:hanging="708"/>
      </w:pPr>
      <w:rPr>
        <w:rFonts w:hint="default"/>
        <w:lang w:val="ru-RU" w:eastAsia="en-US" w:bidi="ar-SA"/>
      </w:rPr>
    </w:lvl>
    <w:lvl w:ilvl="8" w:tplc="7DB62D46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</w:abstractNum>
  <w:abstractNum w:abstractNumId="21">
    <w:nsid w:val="50785FC5"/>
    <w:multiLevelType w:val="multilevel"/>
    <w:tmpl w:val="2D30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843197"/>
    <w:multiLevelType w:val="hybridMultilevel"/>
    <w:tmpl w:val="58B80678"/>
    <w:lvl w:ilvl="0" w:tplc="FE7A5C86">
      <w:start w:val="2"/>
      <w:numFmt w:val="decimal"/>
      <w:lvlText w:val="%1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05636D"/>
    <w:multiLevelType w:val="multilevel"/>
    <w:tmpl w:val="887A1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164F08"/>
    <w:multiLevelType w:val="hybridMultilevel"/>
    <w:tmpl w:val="27D44456"/>
    <w:lvl w:ilvl="0" w:tplc="27E6F952">
      <w:start w:val="2"/>
      <w:numFmt w:val="decimal"/>
      <w:lvlText w:val="%1"/>
      <w:lvlJc w:val="left"/>
      <w:pPr>
        <w:ind w:left="1599" w:hanging="773"/>
      </w:pPr>
      <w:rPr>
        <w:rFonts w:hint="default"/>
        <w:lang w:val="ru-RU" w:eastAsia="en-US" w:bidi="ar-SA"/>
      </w:rPr>
    </w:lvl>
    <w:lvl w:ilvl="1" w:tplc="674A239C">
      <w:numFmt w:val="none"/>
      <w:lvlText w:val=""/>
      <w:lvlJc w:val="left"/>
      <w:pPr>
        <w:tabs>
          <w:tab w:val="num" w:pos="360"/>
        </w:tabs>
      </w:pPr>
    </w:lvl>
    <w:lvl w:ilvl="2" w:tplc="8C787866">
      <w:numFmt w:val="bullet"/>
      <w:lvlText w:val="•"/>
      <w:lvlJc w:val="left"/>
      <w:pPr>
        <w:ind w:left="3252" w:hanging="773"/>
      </w:pPr>
      <w:rPr>
        <w:rFonts w:hint="default"/>
        <w:lang w:val="ru-RU" w:eastAsia="en-US" w:bidi="ar-SA"/>
      </w:rPr>
    </w:lvl>
    <w:lvl w:ilvl="3" w:tplc="75222434">
      <w:numFmt w:val="bullet"/>
      <w:lvlText w:val="•"/>
      <w:lvlJc w:val="left"/>
      <w:pPr>
        <w:ind w:left="4078" w:hanging="773"/>
      </w:pPr>
      <w:rPr>
        <w:rFonts w:hint="default"/>
        <w:lang w:val="ru-RU" w:eastAsia="en-US" w:bidi="ar-SA"/>
      </w:rPr>
    </w:lvl>
    <w:lvl w:ilvl="4" w:tplc="41C47FAA">
      <w:numFmt w:val="bullet"/>
      <w:lvlText w:val="•"/>
      <w:lvlJc w:val="left"/>
      <w:pPr>
        <w:ind w:left="4904" w:hanging="773"/>
      </w:pPr>
      <w:rPr>
        <w:rFonts w:hint="default"/>
        <w:lang w:val="ru-RU" w:eastAsia="en-US" w:bidi="ar-SA"/>
      </w:rPr>
    </w:lvl>
    <w:lvl w:ilvl="5" w:tplc="11A64E82">
      <w:numFmt w:val="bullet"/>
      <w:lvlText w:val="•"/>
      <w:lvlJc w:val="left"/>
      <w:pPr>
        <w:ind w:left="5730" w:hanging="773"/>
      </w:pPr>
      <w:rPr>
        <w:rFonts w:hint="default"/>
        <w:lang w:val="ru-RU" w:eastAsia="en-US" w:bidi="ar-SA"/>
      </w:rPr>
    </w:lvl>
    <w:lvl w:ilvl="6" w:tplc="4D6CA31E">
      <w:numFmt w:val="bullet"/>
      <w:lvlText w:val="•"/>
      <w:lvlJc w:val="left"/>
      <w:pPr>
        <w:ind w:left="6556" w:hanging="773"/>
      </w:pPr>
      <w:rPr>
        <w:rFonts w:hint="default"/>
        <w:lang w:val="ru-RU" w:eastAsia="en-US" w:bidi="ar-SA"/>
      </w:rPr>
    </w:lvl>
    <w:lvl w:ilvl="7" w:tplc="63B8E6D4">
      <w:numFmt w:val="bullet"/>
      <w:lvlText w:val="•"/>
      <w:lvlJc w:val="left"/>
      <w:pPr>
        <w:ind w:left="7382" w:hanging="773"/>
      </w:pPr>
      <w:rPr>
        <w:rFonts w:hint="default"/>
        <w:lang w:val="ru-RU" w:eastAsia="en-US" w:bidi="ar-SA"/>
      </w:rPr>
    </w:lvl>
    <w:lvl w:ilvl="8" w:tplc="F92E1AEA">
      <w:numFmt w:val="bullet"/>
      <w:lvlText w:val="•"/>
      <w:lvlJc w:val="left"/>
      <w:pPr>
        <w:ind w:left="8208" w:hanging="773"/>
      </w:pPr>
      <w:rPr>
        <w:rFonts w:hint="default"/>
        <w:lang w:val="ru-RU" w:eastAsia="en-US" w:bidi="ar-SA"/>
      </w:rPr>
    </w:lvl>
  </w:abstractNum>
  <w:abstractNum w:abstractNumId="25">
    <w:nsid w:val="565A78A5"/>
    <w:multiLevelType w:val="multilevel"/>
    <w:tmpl w:val="22AE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3D6B4D"/>
    <w:multiLevelType w:val="multilevel"/>
    <w:tmpl w:val="5854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05638C"/>
    <w:multiLevelType w:val="multilevel"/>
    <w:tmpl w:val="8C2A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2472A8"/>
    <w:multiLevelType w:val="multilevel"/>
    <w:tmpl w:val="B908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5928D2"/>
    <w:multiLevelType w:val="multilevel"/>
    <w:tmpl w:val="96BE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001333"/>
    <w:multiLevelType w:val="multilevel"/>
    <w:tmpl w:val="99C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0141CA"/>
    <w:multiLevelType w:val="hybridMultilevel"/>
    <w:tmpl w:val="3BBE5CF0"/>
    <w:lvl w:ilvl="0" w:tplc="E8AA40BA">
      <w:numFmt w:val="bullet"/>
      <w:lvlText w:val="–"/>
      <w:lvlJc w:val="left"/>
      <w:pPr>
        <w:ind w:left="118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EA661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E64D95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BB0A1D6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4" w:tplc="08ECA9B4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 w:tplc="E5B02476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284C4F78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7" w:tplc="0B5AC230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8" w:tplc="1C8ED1BC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32">
    <w:nsid w:val="6DB201A5"/>
    <w:multiLevelType w:val="multilevel"/>
    <w:tmpl w:val="6922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A3E5C8B"/>
    <w:multiLevelType w:val="hybridMultilevel"/>
    <w:tmpl w:val="0BBA58EA"/>
    <w:lvl w:ilvl="0" w:tplc="81E22458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6EC36E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CF5C93F4">
      <w:numFmt w:val="bullet"/>
      <w:lvlText w:val="•"/>
      <w:lvlJc w:val="left"/>
      <w:pPr>
        <w:ind w:left="2068" w:hanging="152"/>
      </w:pPr>
      <w:rPr>
        <w:rFonts w:hint="default"/>
        <w:lang w:val="ru-RU" w:eastAsia="en-US" w:bidi="ar-SA"/>
      </w:rPr>
    </w:lvl>
    <w:lvl w:ilvl="3" w:tplc="60C60B16">
      <w:numFmt w:val="bullet"/>
      <w:lvlText w:val="•"/>
      <w:lvlJc w:val="left"/>
      <w:pPr>
        <w:ind w:left="3042" w:hanging="152"/>
      </w:pPr>
      <w:rPr>
        <w:rFonts w:hint="default"/>
        <w:lang w:val="ru-RU" w:eastAsia="en-US" w:bidi="ar-SA"/>
      </w:rPr>
    </w:lvl>
    <w:lvl w:ilvl="4" w:tplc="95A6A9F4">
      <w:numFmt w:val="bullet"/>
      <w:lvlText w:val="•"/>
      <w:lvlJc w:val="left"/>
      <w:pPr>
        <w:ind w:left="4016" w:hanging="152"/>
      </w:pPr>
      <w:rPr>
        <w:rFonts w:hint="default"/>
        <w:lang w:val="ru-RU" w:eastAsia="en-US" w:bidi="ar-SA"/>
      </w:rPr>
    </w:lvl>
    <w:lvl w:ilvl="5" w:tplc="87369CC0">
      <w:numFmt w:val="bullet"/>
      <w:lvlText w:val="•"/>
      <w:lvlJc w:val="left"/>
      <w:pPr>
        <w:ind w:left="4990" w:hanging="152"/>
      </w:pPr>
      <w:rPr>
        <w:rFonts w:hint="default"/>
        <w:lang w:val="ru-RU" w:eastAsia="en-US" w:bidi="ar-SA"/>
      </w:rPr>
    </w:lvl>
    <w:lvl w:ilvl="6" w:tplc="FE7A29D6">
      <w:numFmt w:val="bullet"/>
      <w:lvlText w:val="•"/>
      <w:lvlJc w:val="left"/>
      <w:pPr>
        <w:ind w:left="5964" w:hanging="152"/>
      </w:pPr>
      <w:rPr>
        <w:rFonts w:hint="default"/>
        <w:lang w:val="ru-RU" w:eastAsia="en-US" w:bidi="ar-SA"/>
      </w:rPr>
    </w:lvl>
    <w:lvl w:ilvl="7" w:tplc="3FACFFBA">
      <w:numFmt w:val="bullet"/>
      <w:lvlText w:val="•"/>
      <w:lvlJc w:val="left"/>
      <w:pPr>
        <w:ind w:left="6938" w:hanging="152"/>
      </w:pPr>
      <w:rPr>
        <w:rFonts w:hint="default"/>
        <w:lang w:val="ru-RU" w:eastAsia="en-US" w:bidi="ar-SA"/>
      </w:rPr>
    </w:lvl>
    <w:lvl w:ilvl="8" w:tplc="3E3C05BC">
      <w:numFmt w:val="bullet"/>
      <w:lvlText w:val="•"/>
      <w:lvlJc w:val="left"/>
      <w:pPr>
        <w:ind w:left="7912" w:hanging="152"/>
      </w:pPr>
      <w:rPr>
        <w:rFonts w:hint="default"/>
        <w:lang w:val="ru-RU" w:eastAsia="en-US" w:bidi="ar-SA"/>
      </w:rPr>
    </w:lvl>
  </w:abstractNum>
  <w:abstractNum w:abstractNumId="35">
    <w:nsid w:val="7BC805E2"/>
    <w:multiLevelType w:val="hybridMultilevel"/>
    <w:tmpl w:val="DA488086"/>
    <w:lvl w:ilvl="0" w:tplc="2CAC4678">
      <w:start w:val="6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D0C0E6E8">
      <w:numFmt w:val="none"/>
      <w:lvlText w:val=""/>
      <w:lvlJc w:val="left"/>
      <w:pPr>
        <w:tabs>
          <w:tab w:val="num" w:pos="360"/>
        </w:tabs>
      </w:pPr>
    </w:lvl>
    <w:lvl w:ilvl="2" w:tplc="EB54B4AC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9DE63140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D0C4E70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78D02FB4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5C06AB18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62F6EC2E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53BA7EE8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2"/>
  </w:num>
  <w:num w:numId="3">
    <w:abstractNumId w:val="31"/>
  </w:num>
  <w:num w:numId="4">
    <w:abstractNumId w:val="20"/>
  </w:num>
  <w:num w:numId="5">
    <w:abstractNumId w:val="34"/>
  </w:num>
  <w:num w:numId="6">
    <w:abstractNumId w:val="7"/>
  </w:num>
  <w:num w:numId="7">
    <w:abstractNumId w:val="14"/>
  </w:num>
  <w:num w:numId="8">
    <w:abstractNumId w:val="9"/>
  </w:num>
  <w:num w:numId="9">
    <w:abstractNumId w:val="24"/>
  </w:num>
  <w:num w:numId="10">
    <w:abstractNumId w:val="18"/>
  </w:num>
  <w:num w:numId="11">
    <w:abstractNumId w:val="4"/>
  </w:num>
  <w:num w:numId="12">
    <w:abstractNumId w:val="10"/>
  </w:num>
  <w:num w:numId="13">
    <w:abstractNumId w:val="17"/>
  </w:num>
  <w:num w:numId="14">
    <w:abstractNumId w:val="12"/>
  </w:num>
  <w:num w:numId="15">
    <w:abstractNumId w:val="5"/>
  </w:num>
  <w:num w:numId="16">
    <w:abstractNumId w:val="21"/>
  </w:num>
  <w:num w:numId="17">
    <w:abstractNumId w:val="32"/>
  </w:num>
  <w:num w:numId="18">
    <w:abstractNumId w:val="16"/>
  </w:num>
  <w:num w:numId="19">
    <w:abstractNumId w:val="1"/>
  </w:num>
  <w:num w:numId="20">
    <w:abstractNumId w:val="19"/>
  </w:num>
  <w:num w:numId="21">
    <w:abstractNumId w:val="23"/>
  </w:num>
  <w:num w:numId="22">
    <w:abstractNumId w:val="28"/>
  </w:num>
  <w:num w:numId="23">
    <w:abstractNumId w:val="22"/>
  </w:num>
  <w:num w:numId="24">
    <w:abstractNumId w:val="26"/>
  </w:num>
  <w:num w:numId="25">
    <w:abstractNumId w:val="6"/>
  </w:num>
  <w:num w:numId="26">
    <w:abstractNumId w:val="30"/>
  </w:num>
  <w:num w:numId="27">
    <w:abstractNumId w:val="11"/>
  </w:num>
  <w:num w:numId="28">
    <w:abstractNumId w:val="27"/>
  </w:num>
  <w:num w:numId="29">
    <w:abstractNumId w:val="29"/>
  </w:num>
  <w:num w:numId="30">
    <w:abstractNumId w:val="15"/>
  </w:num>
  <w:num w:numId="31">
    <w:abstractNumId w:val="0"/>
  </w:num>
  <w:num w:numId="32">
    <w:abstractNumId w:val="3"/>
  </w:num>
  <w:num w:numId="33">
    <w:abstractNumId w:val="8"/>
  </w:num>
  <w:num w:numId="34">
    <w:abstractNumId w:val="33"/>
  </w:num>
  <w:num w:numId="35">
    <w:abstractNumId w:val="25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C82"/>
    <w:rsid w:val="00020558"/>
    <w:rsid w:val="000D7990"/>
    <w:rsid w:val="0017104F"/>
    <w:rsid w:val="001A4DC8"/>
    <w:rsid w:val="001A58DB"/>
    <w:rsid w:val="001D3C3B"/>
    <w:rsid w:val="002406D9"/>
    <w:rsid w:val="00247B74"/>
    <w:rsid w:val="002A2224"/>
    <w:rsid w:val="002A5F1D"/>
    <w:rsid w:val="002B4728"/>
    <w:rsid w:val="002B5BC9"/>
    <w:rsid w:val="002C2DBD"/>
    <w:rsid w:val="00303254"/>
    <w:rsid w:val="0033528C"/>
    <w:rsid w:val="00357BB6"/>
    <w:rsid w:val="00386198"/>
    <w:rsid w:val="003D3602"/>
    <w:rsid w:val="003E49A7"/>
    <w:rsid w:val="0040106C"/>
    <w:rsid w:val="00413C3B"/>
    <w:rsid w:val="004255E1"/>
    <w:rsid w:val="00453590"/>
    <w:rsid w:val="004B723C"/>
    <w:rsid w:val="004D2321"/>
    <w:rsid w:val="00502AF1"/>
    <w:rsid w:val="0054664F"/>
    <w:rsid w:val="005A5EFD"/>
    <w:rsid w:val="005D6C82"/>
    <w:rsid w:val="0067473A"/>
    <w:rsid w:val="006A2FE9"/>
    <w:rsid w:val="006D146B"/>
    <w:rsid w:val="006E0B6C"/>
    <w:rsid w:val="006E0F16"/>
    <w:rsid w:val="0070567A"/>
    <w:rsid w:val="00724420"/>
    <w:rsid w:val="007572E5"/>
    <w:rsid w:val="00763BC7"/>
    <w:rsid w:val="00793232"/>
    <w:rsid w:val="007B4BC2"/>
    <w:rsid w:val="00847B69"/>
    <w:rsid w:val="00851999"/>
    <w:rsid w:val="0088201F"/>
    <w:rsid w:val="008C2AFA"/>
    <w:rsid w:val="009857CD"/>
    <w:rsid w:val="009D24DD"/>
    <w:rsid w:val="00A22BCA"/>
    <w:rsid w:val="00A237AA"/>
    <w:rsid w:val="00A546F0"/>
    <w:rsid w:val="00AA04C1"/>
    <w:rsid w:val="00AD4243"/>
    <w:rsid w:val="00B0716E"/>
    <w:rsid w:val="00B23386"/>
    <w:rsid w:val="00B45B27"/>
    <w:rsid w:val="00B52042"/>
    <w:rsid w:val="00B57FB5"/>
    <w:rsid w:val="00B70D1E"/>
    <w:rsid w:val="00BD7961"/>
    <w:rsid w:val="00BE2780"/>
    <w:rsid w:val="00C376F8"/>
    <w:rsid w:val="00C46AC2"/>
    <w:rsid w:val="00CE30C5"/>
    <w:rsid w:val="00CE7704"/>
    <w:rsid w:val="00D10B6D"/>
    <w:rsid w:val="00D57765"/>
    <w:rsid w:val="00D6019A"/>
    <w:rsid w:val="00D60674"/>
    <w:rsid w:val="00D9379A"/>
    <w:rsid w:val="00DE2454"/>
    <w:rsid w:val="00DF787B"/>
    <w:rsid w:val="00E45C12"/>
    <w:rsid w:val="00E7025E"/>
    <w:rsid w:val="00E7537F"/>
    <w:rsid w:val="00EB5472"/>
    <w:rsid w:val="00EB6B93"/>
    <w:rsid w:val="00EC2952"/>
    <w:rsid w:val="00EF5293"/>
    <w:rsid w:val="00F6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B6B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6B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B6B9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6C82"/>
    <w:pPr>
      <w:ind w:left="118" w:firstLine="708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D6C8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5D6C82"/>
    <w:pPr>
      <w:spacing w:before="46"/>
      <w:ind w:left="415" w:hanging="260"/>
      <w:outlineLvl w:val="1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5D6C82"/>
    <w:pPr>
      <w:ind w:left="118" w:firstLine="708"/>
    </w:pPr>
  </w:style>
  <w:style w:type="paragraph" w:customStyle="1" w:styleId="TableParagraph">
    <w:name w:val="Table Paragraph"/>
    <w:basedOn w:val="a"/>
    <w:uiPriority w:val="1"/>
    <w:qFormat/>
    <w:rsid w:val="005D6C82"/>
  </w:style>
  <w:style w:type="paragraph" w:styleId="a7">
    <w:name w:val="No Spacing"/>
    <w:link w:val="a8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6B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B6B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6B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unhideWhenUsed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EB6B93"/>
  </w:style>
  <w:style w:type="paragraph" w:customStyle="1" w:styleId="c12">
    <w:name w:val="c12"/>
    <w:basedOn w:val="a"/>
    <w:uiPriority w:val="99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EB6B93"/>
  </w:style>
  <w:style w:type="character" w:customStyle="1" w:styleId="c1">
    <w:name w:val="c1"/>
    <w:basedOn w:val="a0"/>
    <w:rsid w:val="00EB6B93"/>
  </w:style>
  <w:style w:type="paragraph" w:customStyle="1" w:styleId="c13">
    <w:name w:val="c13"/>
    <w:basedOn w:val="a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EB6B93"/>
  </w:style>
  <w:style w:type="character" w:customStyle="1" w:styleId="c17">
    <w:name w:val="c17"/>
    <w:basedOn w:val="a0"/>
    <w:rsid w:val="00EB6B93"/>
  </w:style>
  <w:style w:type="character" w:styleId="ab">
    <w:name w:val="Hyperlink"/>
    <w:basedOn w:val="a0"/>
    <w:uiPriority w:val="99"/>
    <w:unhideWhenUsed/>
    <w:rsid w:val="00EB6B93"/>
    <w:rPr>
      <w:color w:val="0000FF" w:themeColor="hyperlink"/>
      <w:u w:val="single"/>
    </w:rPr>
  </w:style>
  <w:style w:type="character" w:customStyle="1" w:styleId="c4">
    <w:name w:val="c4"/>
    <w:basedOn w:val="a0"/>
    <w:rsid w:val="00EB6B93"/>
  </w:style>
  <w:style w:type="character" w:customStyle="1" w:styleId="c11">
    <w:name w:val="c11"/>
    <w:basedOn w:val="a0"/>
    <w:rsid w:val="00EB6B93"/>
  </w:style>
  <w:style w:type="paragraph" w:customStyle="1" w:styleId="ConsNormal">
    <w:name w:val="ConsNormal"/>
    <w:rsid w:val="00EB6B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4">
    <w:name w:val="c44"/>
    <w:basedOn w:val="a0"/>
    <w:rsid w:val="00EB6B93"/>
  </w:style>
  <w:style w:type="paragraph" w:styleId="ac">
    <w:name w:val="header"/>
    <w:basedOn w:val="a"/>
    <w:link w:val="ad"/>
    <w:uiPriority w:val="99"/>
    <w:semiHidden/>
    <w:unhideWhenUsed/>
    <w:rsid w:val="00EB6B9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B6B93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EB6B9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B93"/>
    <w:rPr>
      <w:rFonts w:ascii="Times New Roman" w:eastAsia="Times New Roman" w:hAnsi="Times New Roman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EB6B93"/>
    <w:rPr>
      <w:rFonts w:ascii="Times New Roman" w:eastAsia="Times New Roman" w:hAnsi="Times New Roman" w:cs="Times New Roman"/>
    </w:rPr>
  </w:style>
  <w:style w:type="paragraph" w:styleId="af0">
    <w:name w:val="TOC Heading"/>
    <w:basedOn w:val="1"/>
    <w:next w:val="a"/>
    <w:uiPriority w:val="39"/>
    <w:unhideWhenUsed/>
    <w:qFormat/>
    <w:rsid w:val="00EB6B93"/>
    <w:pPr>
      <w:widowControl/>
      <w:autoSpaceDE/>
      <w:autoSpaceDN/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EB6B93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B6B9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B6B93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EB6B9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EB6B93"/>
    <w:pPr>
      <w:spacing w:after="100"/>
      <w:ind w:left="440"/>
    </w:pPr>
  </w:style>
  <w:style w:type="character" w:customStyle="1" w:styleId="a6">
    <w:name w:val="Абзац списка Знак"/>
    <w:link w:val="a5"/>
    <w:uiPriority w:val="34"/>
    <w:locked/>
    <w:rsid w:val="0002055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me.ru/doc/57768/programma-teatr-kuko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dramateshka.ru/index.php/programmih-malogo-objhyoma/5887-programma-lscenicheskaya-rechj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ramateshka.ru/index.php/programmih-malogo-objhyoma/3656-obuchayuthaya-programma-qteatr-kuko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9041</Words>
  <Characters>51534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Анна</cp:lastModifiedBy>
  <cp:revision>9</cp:revision>
  <cp:lastPrinted>2025-09-26T10:11:00Z</cp:lastPrinted>
  <dcterms:created xsi:type="dcterms:W3CDTF">2025-09-19T08:48:00Z</dcterms:created>
  <dcterms:modified xsi:type="dcterms:W3CDTF">2025-09-30T22:29:00Z</dcterms:modified>
</cp:coreProperties>
</file>